
<file path=[Content_Types].xml><?xml version="1.0" encoding="utf-8"?>
<Types xmlns="http://schemas.openxmlformats.org/package/2006/content-types">
  <Default Extension="xml" ContentType="application/xml"/>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DF2C4" w14:textId="77777777" w:rsidR="00C47ED7" w:rsidRPr="00C47ED7" w:rsidRDefault="00C47ED7" w:rsidP="00987424">
      <w:pPr>
        <w:pBdr>
          <w:bottom w:val="single" w:sz="6" w:space="1" w:color="auto"/>
        </w:pBdr>
        <w:rPr>
          <w:rFonts w:ascii="Arial" w:hAnsi="Arial" w:cs="Arial"/>
          <w:vanish/>
          <w:sz w:val="16"/>
          <w:szCs w:val="16"/>
          <w:lang w:eastAsia="fr-FR"/>
        </w:rPr>
      </w:pPr>
      <w:r w:rsidRPr="00C47ED7">
        <w:rPr>
          <w:rFonts w:ascii="Arial" w:hAnsi="Arial" w:cs="Arial"/>
          <w:vanish/>
          <w:sz w:val="16"/>
          <w:szCs w:val="16"/>
          <w:lang w:eastAsia="fr-FR"/>
        </w:rPr>
        <w:t>Haut du formulaire</w:t>
      </w:r>
    </w:p>
    <w:p w14:paraId="17DEB582" w14:textId="77777777" w:rsidR="00C47ED7" w:rsidRPr="00C47ED7" w:rsidRDefault="00C47ED7" w:rsidP="00987424">
      <w:pPr>
        <w:pBdr>
          <w:top w:val="single" w:sz="6" w:space="1" w:color="auto"/>
        </w:pBdr>
        <w:rPr>
          <w:rFonts w:ascii="Arial" w:hAnsi="Arial" w:cs="Arial"/>
          <w:vanish/>
          <w:sz w:val="16"/>
          <w:szCs w:val="16"/>
          <w:lang w:eastAsia="fr-FR"/>
        </w:rPr>
      </w:pPr>
      <w:r w:rsidRPr="00C47ED7">
        <w:rPr>
          <w:rFonts w:ascii="Arial" w:hAnsi="Arial" w:cs="Arial"/>
          <w:vanish/>
          <w:sz w:val="16"/>
          <w:szCs w:val="16"/>
          <w:lang w:eastAsia="fr-FR"/>
        </w:rPr>
        <w:t>Bas du formulaire</w:t>
      </w:r>
    </w:p>
    <w:p w14:paraId="55E6032F" w14:textId="77777777" w:rsidR="00C47ED7" w:rsidRPr="00C47ED7" w:rsidRDefault="00C47ED7" w:rsidP="00C47ED7">
      <w:pPr>
        <w:pBdr>
          <w:bottom w:val="single" w:sz="6" w:space="1" w:color="auto"/>
        </w:pBdr>
        <w:jc w:val="center"/>
        <w:rPr>
          <w:rFonts w:ascii="Arial" w:hAnsi="Arial" w:cs="Arial"/>
          <w:vanish/>
          <w:sz w:val="16"/>
          <w:szCs w:val="16"/>
          <w:lang w:eastAsia="fr-FR"/>
        </w:rPr>
      </w:pPr>
      <w:r w:rsidRPr="00C47ED7">
        <w:rPr>
          <w:rFonts w:ascii="Arial" w:hAnsi="Arial" w:cs="Arial"/>
          <w:vanish/>
          <w:sz w:val="16"/>
          <w:szCs w:val="16"/>
          <w:lang w:eastAsia="fr-FR"/>
        </w:rPr>
        <w:t>Haut du formulaire</w:t>
      </w:r>
    </w:p>
    <w:p w14:paraId="7414FC6F" w14:textId="77777777" w:rsidR="00C47ED7" w:rsidRPr="00C47ED7" w:rsidRDefault="00C47ED7" w:rsidP="00C47ED7">
      <w:pPr>
        <w:spacing w:before="100" w:beforeAutospacing="1" w:after="100" w:afterAutospacing="1"/>
        <w:outlineLvl w:val="1"/>
        <w:rPr>
          <w:rFonts w:ascii="Times New Roman" w:eastAsia="Times New Roman" w:hAnsi="Times New Roman" w:cs="Times New Roman"/>
          <w:b/>
          <w:bCs/>
          <w:sz w:val="36"/>
          <w:szCs w:val="36"/>
          <w:lang w:eastAsia="fr-FR"/>
        </w:rPr>
      </w:pPr>
      <w:r w:rsidRPr="00C47ED7">
        <w:rPr>
          <w:rFonts w:ascii="Times New Roman" w:eastAsia="Times New Roman" w:hAnsi="Times New Roman" w:cs="Times New Roman"/>
          <w:b/>
          <w:bCs/>
          <w:sz w:val="36"/>
          <w:szCs w:val="36"/>
          <w:lang w:eastAsia="fr-FR"/>
        </w:rPr>
        <w:t>RN7, les étapes :</w:t>
      </w:r>
    </w:p>
    <w:p w14:paraId="642530C6" w14:textId="20DDF2D2" w:rsidR="00C47ED7" w:rsidRPr="00EF7DA3"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color w:val="0000FF"/>
          <w:u w:val="single"/>
          <w:lang w:eastAsia="fr-FR"/>
        </w:rPr>
        <w:fldChar w:fldCharType="begin"/>
      </w:r>
      <w:r>
        <w:rPr>
          <w:rFonts w:ascii="Times New Roman" w:eastAsia="Times New Roman" w:hAnsi="Times New Roman" w:cs="Times New Roman"/>
          <w:color w:val="0000FF"/>
          <w:u w:val="single"/>
          <w:lang w:eastAsia="fr-FR"/>
        </w:rPr>
        <w:instrText xml:space="preserve"> HYPERLINK  \l "_Paris_–_Fontainebleau" </w:instrText>
      </w:r>
      <w:r>
        <w:rPr>
          <w:rFonts w:ascii="Times New Roman" w:eastAsia="Times New Roman" w:hAnsi="Times New Roman" w:cs="Times New Roman"/>
          <w:color w:val="0000FF"/>
          <w:u w:val="single"/>
          <w:lang w:eastAsia="fr-FR"/>
        </w:rPr>
      </w:r>
      <w:r>
        <w:rPr>
          <w:rFonts w:ascii="Times New Roman" w:eastAsia="Times New Roman" w:hAnsi="Times New Roman" w:cs="Times New Roman"/>
          <w:color w:val="0000FF"/>
          <w:u w:val="single"/>
          <w:lang w:eastAsia="fr-FR"/>
        </w:rPr>
        <w:fldChar w:fldCharType="separate"/>
      </w:r>
      <w:r w:rsidR="00C47ED7" w:rsidRPr="00EF7DA3">
        <w:rPr>
          <w:rStyle w:val="Lienhypertexte"/>
          <w:rFonts w:ascii="Times New Roman" w:eastAsia="Times New Roman" w:hAnsi="Times New Roman" w:cs="Times New Roman"/>
          <w:lang w:eastAsia="fr-FR"/>
        </w:rPr>
        <w:t>1 - Paris - Fontainebleau</w:t>
      </w:r>
    </w:p>
    <w:p w14:paraId="01CCFEEA" w14:textId="2B42FDCE" w:rsidR="00C47ED7" w:rsidRPr="00EF7DA3"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color w:val="0000FF"/>
          <w:u w:val="single"/>
          <w:lang w:eastAsia="fr-FR"/>
        </w:rPr>
        <w:fldChar w:fldCharType="end"/>
      </w:r>
      <w:r>
        <w:rPr>
          <w:rFonts w:ascii="Times New Roman" w:eastAsia="Times New Roman" w:hAnsi="Times New Roman" w:cs="Times New Roman"/>
          <w:lang w:eastAsia="fr-FR"/>
        </w:rPr>
        <w:fldChar w:fldCharType="begin"/>
      </w:r>
      <w:r>
        <w:rPr>
          <w:rFonts w:ascii="Times New Roman" w:eastAsia="Times New Roman" w:hAnsi="Times New Roman" w:cs="Times New Roman"/>
          <w:lang w:eastAsia="fr-FR"/>
        </w:rPr>
        <w:instrText xml:space="preserve"> HYPERLINK  \l "_Fontainebleau_–_Montargis"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EF7DA3">
        <w:rPr>
          <w:rStyle w:val="Lienhypertexte"/>
          <w:rFonts w:ascii="Times New Roman" w:eastAsia="Times New Roman" w:hAnsi="Times New Roman" w:cs="Times New Roman"/>
          <w:lang w:eastAsia="fr-FR"/>
        </w:rPr>
        <w:t>2 - Fontainebleau - Montargis</w:t>
      </w:r>
    </w:p>
    <w:p w14:paraId="305C0876" w14:textId="1073EB94" w:rsidR="00C47ED7" w:rsidRPr="00842148"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Pr>
          <w:rFonts w:ascii="Times New Roman" w:eastAsia="Times New Roman" w:hAnsi="Times New Roman" w:cs="Times New Roman"/>
          <w:lang w:val="en-US" w:eastAsia="fr-FR"/>
        </w:rPr>
        <w:fldChar w:fldCharType="begin"/>
      </w:r>
      <w:r w:rsidRPr="00842148">
        <w:rPr>
          <w:rFonts w:ascii="Times New Roman" w:eastAsia="Times New Roman" w:hAnsi="Times New Roman" w:cs="Times New Roman"/>
          <w:lang w:eastAsia="fr-FR"/>
        </w:rPr>
        <w:instrText xml:space="preserve"> HYPERLINK  \l "_Montargis_–_Briare" </w:instrText>
      </w:r>
      <w:r>
        <w:rPr>
          <w:rFonts w:ascii="Times New Roman" w:eastAsia="Times New Roman" w:hAnsi="Times New Roman" w:cs="Times New Roman"/>
          <w:lang w:val="en-US" w:eastAsia="fr-FR"/>
        </w:rPr>
      </w:r>
      <w:r>
        <w:rPr>
          <w:rFonts w:ascii="Times New Roman" w:eastAsia="Times New Roman" w:hAnsi="Times New Roman" w:cs="Times New Roman"/>
          <w:lang w:val="en-US" w:eastAsia="fr-FR"/>
        </w:rPr>
        <w:fldChar w:fldCharType="separate"/>
      </w:r>
      <w:r w:rsidR="00C47ED7" w:rsidRPr="00842148">
        <w:rPr>
          <w:rStyle w:val="Lienhypertexte"/>
          <w:rFonts w:ascii="Times New Roman" w:eastAsia="Times New Roman" w:hAnsi="Times New Roman" w:cs="Times New Roman"/>
          <w:lang w:eastAsia="fr-FR"/>
        </w:rPr>
        <w:t>3 - Montargis - Briare</w:t>
      </w:r>
    </w:p>
    <w:p w14:paraId="55BD6C36" w14:textId="2993A076" w:rsidR="00C47ED7" w:rsidRPr="00C47ED7" w:rsidRDefault="00EF7DA3" w:rsidP="00C47ED7">
      <w:pPr>
        <w:rPr>
          <w:rFonts w:ascii="Times New Roman" w:eastAsia="Times New Roman" w:hAnsi="Times New Roman" w:cs="Times New Roman"/>
          <w:lang w:val="en-US" w:eastAsia="fr-FR"/>
        </w:rPr>
      </w:pPr>
      <w:r>
        <w:rPr>
          <w:rFonts w:ascii="Times New Roman" w:eastAsia="Times New Roman" w:hAnsi="Times New Roman" w:cs="Times New Roman"/>
          <w:lang w:val="en-US" w:eastAsia="fr-FR"/>
        </w:rPr>
        <w:fldChar w:fldCharType="end"/>
      </w:r>
      <w:hyperlink w:anchor="_Briare_–_Pouilly-sur-Loire" w:history="1">
        <w:r w:rsidR="00C47ED7" w:rsidRPr="00EF7DA3">
          <w:rPr>
            <w:rStyle w:val="Lienhypertexte"/>
            <w:rFonts w:ascii="Times New Roman" w:eastAsia="Times New Roman" w:hAnsi="Times New Roman" w:cs="Times New Roman"/>
            <w:lang w:val="en-US" w:eastAsia="fr-FR"/>
          </w:rPr>
          <w:t xml:space="preserve">4 - </w:t>
        </w:r>
        <w:proofErr w:type="spellStart"/>
        <w:r w:rsidR="00C47ED7" w:rsidRPr="00EF7DA3">
          <w:rPr>
            <w:rStyle w:val="Lienhypertexte"/>
            <w:rFonts w:ascii="Times New Roman" w:eastAsia="Times New Roman" w:hAnsi="Times New Roman" w:cs="Times New Roman"/>
            <w:lang w:val="en-US" w:eastAsia="fr-FR"/>
          </w:rPr>
          <w:t>Briare</w:t>
        </w:r>
        <w:proofErr w:type="spellEnd"/>
        <w:r w:rsidR="00C47ED7" w:rsidRPr="00EF7DA3">
          <w:rPr>
            <w:rStyle w:val="Lienhypertexte"/>
            <w:rFonts w:ascii="Times New Roman" w:eastAsia="Times New Roman" w:hAnsi="Times New Roman" w:cs="Times New Roman"/>
            <w:lang w:val="en-US" w:eastAsia="fr-FR"/>
          </w:rPr>
          <w:t xml:space="preserve"> - Nevers</w:t>
        </w:r>
      </w:hyperlink>
    </w:p>
    <w:p w14:paraId="5EED4030" w14:textId="41337548" w:rsidR="00C47ED7" w:rsidRPr="00EF7DA3" w:rsidRDefault="00EF7DA3" w:rsidP="00C47ED7">
      <w:pPr>
        <w:rPr>
          <w:rStyle w:val="Lienhypertexte"/>
          <w:rFonts w:ascii="Times New Roman" w:eastAsia="Times New Roman" w:hAnsi="Times New Roman" w:cs="Times New Roman"/>
          <w:lang w:val="en-US" w:eastAsia="fr-FR"/>
        </w:rPr>
      </w:pPr>
      <w:r>
        <w:rPr>
          <w:rFonts w:ascii="Times New Roman" w:eastAsia="Times New Roman" w:hAnsi="Times New Roman" w:cs="Times New Roman"/>
          <w:lang w:val="en-US" w:eastAsia="fr-FR"/>
        </w:rPr>
        <w:fldChar w:fldCharType="begin"/>
      </w:r>
      <w:r>
        <w:rPr>
          <w:rFonts w:ascii="Times New Roman" w:eastAsia="Times New Roman" w:hAnsi="Times New Roman" w:cs="Times New Roman"/>
          <w:lang w:val="en-US" w:eastAsia="fr-FR"/>
        </w:rPr>
        <w:instrText xml:space="preserve"> HYPERLINK  \l "_Nevers_-_Moulins" </w:instrText>
      </w:r>
      <w:r>
        <w:rPr>
          <w:rFonts w:ascii="Times New Roman" w:eastAsia="Times New Roman" w:hAnsi="Times New Roman" w:cs="Times New Roman"/>
          <w:lang w:val="en-US" w:eastAsia="fr-FR"/>
        </w:rPr>
      </w:r>
      <w:r>
        <w:rPr>
          <w:rFonts w:ascii="Times New Roman" w:eastAsia="Times New Roman" w:hAnsi="Times New Roman" w:cs="Times New Roman"/>
          <w:lang w:val="en-US" w:eastAsia="fr-FR"/>
        </w:rPr>
        <w:fldChar w:fldCharType="separate"/>
      </w:r>
      <w:r w:rsidR="00C47ED7" w:rsidRPr="00EF7DA3">
        <w:rPr>
          <w:rStyle w:val="Lienhypertexte"/>
          <w:rFonts w:ascii="Times New Roman" w:eastAsia="Times New Roman" w:hAnsi="Times New Roman" w:cs="Times New Roman"/>
          <w:lang w:val="en-US" w:eastAsia="fr-FR"/>
        </w:rPr>
        <w:t xml:space="preserve">5 - Nevers - </w:t>
      </w:r>
      <w:proofErr w:type="spellStart"/>
      <w:r w:rsidR="00C47ED7" w:rsidRPr="00EF7DA3">
        <w:rPr>
          <w:rStyle w:val="Lienhypertexte"/>
          <w:rFonts w:ascii="Times New Roman" w:eastAsia="Times New Roman" w:hAnsi="Times New Roman" w:cs="Times New Roman"/>
          <w:lang w:val="en-US" w:eastAsia="fr-FR"/>
        </w:rPr>
        <w:t>Moulins</w:t>
      </w:r>
      <w:proofErr w:type="spellEnd"/>
    </w:p>
    <w:p w14:paraId="4EC452D8" w14:textId="7959B7D8" w:rsidR="00C47ED7" w:rsidRPr="00842148" w:rsidRDefault="00EF7DA3" w:rsidP="00C47ED7">
      <w:pPr>
        <w:rPr>
          <w:rStyle w:val="Lienhypertexte"/>
          <w:rFonts w:ascii="Times New Roman" w:eastAsia="Times New Roman" w:hAnsi="Times New Roman" w:cs="Times New Roman"/>
          <w:lang w:val="en-US" w:eastAsia="fr-FR"/>
        </w:rPr>
      </w:pPr>
      <w:r>
        <w:rPr>
          <w:rFonts w:ascii="Times New Roman" w:eastAsia="Times New Roman" w:hAnsi="Times New Roman" w:cs="Times New Roman"/>
          <w:lang w:val="en-US" w:eastAsia="fr-FR"/>
        </w:rPr>
        <w:fldChar w:fldCharType="end"/>
      </w:r>
      <w:r>
        <w:rPr>
          <w:rFonts w:ascii="Times New Roman" w:eastAsia="Times New Roman" w:hAnsi="Times New Roman" w:cs="Times New Roman"/>
          <w:lang w:eastAsia="fr-FR"/>
        </w:rPr>
        <w:fldChar w:fldCharType="begin"/>
      </w:r>
      <w:r w:rsidRPr="00842148">
        <w:rPr>
          <w:rFonts w:ascii="Times New Roman" w:eastAsia="Times New Roman" w:hAnsi="Times New Roman" w:cs="Times New Roman"/>
          <w:lang w:val="en-US" w:eastAsia="fr-FR"/>
        </w:rPr>
        <w:instrText xml:space="preserve"> HYPERLINK  \l "_Moulins_-_Lapalisse"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842148">
        <w:rPr>
          <w:rStyle w:val="Lienhypertexte"/>
          <w:rFonts w:ascii="Times New Roman" w:eastAsia="Times New Roman" w:hAnsi="Times New Roman" w:cs="Times New Roman"/>
          <w:lang w:val="en-US" w:eastAsia="fr-FR"/>
        </w:rPr>
        <w:t>6 - Moulins - Roanne</w:t>
      </w:r>
    </w:p>
    <w:p w14:paraId="5CAB0767" w14:textId="4270AF20" w:rsidR="00C47ED7" w:rsidRPr="00EF7DA3"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Pr>
          <w:rFonts w:ascii="Times New Roman" w:eastAsia="Times New Roman" w:hAnsi="Times New Roman" w:cs="Times New Roman"/>
          <w:lang w:eastAsia="fr-FR"/>
        </w:rPr>
        <w:fldChar w:fldCharType="begin"/>
      </w:r>
      <w:r>
        <w:rPr>
          <w:rFonts w:ascii="Times New Roman" w:eastAsia="Times New Roman" w:hAnsi="Times New Roman" w:cs="Times New Roman"/>
          <w:lang w:eastAsia="fr-FR"/>
        </w:rPr>
        <w:instrText xml:space="preserve"> HYPERLINK  \l "_Roanne_-_Tarare"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EF7DA3">
        <w:rPr>
          <w:rStyle w:val="Lienhypertexte"/>
          <w:rFonts w:ascii="Times New Roman" w:eastAsia="Times New Roman" w:hAnsi="Times New Roman" w:cs="Times New Roman"/>
          <w:lang w:eastAsia="fr-FR"/>
        </w:rPr>
        <w:t>7 - Roanne - Lyon</w:t>
      </w:r>
      <w:r w:rsidR="00DD50EC">
        <w:rPr>
          <w:rFonts w:ascii="Times New Roman" w:eastAsia="Times New Roman" w:hAnsi="Times New Roman" w:cs="Times New Roman"/>
          <w:noProof/>
          <w:color w:val="0000FF"/>
          <w:u w:val="single"/>
          <w:lang w:eastAsia="fr-FR"/>
        </w:rPr>
        <w:drawing>
          <wp:anchor distT="0" distB="0" distL="114300" distR="114300" simplePos="0" relativeHeight="251658240" behindDoc="0" locked="0" layoutInCell="1" allowOverlap="1" wp14:anchorId="6AA1B4FF" wp14:editId="588D3377">
            <wp:simplePos x="0" y="0"/>
            <wp:positionH relativeFrom="margin">
              <wp:align>right</wp:align>
            </wp:positionH>
            <wp:positionV relativeFrom="margin">
              <wp:align>top</wp:align>
            </wp:positionV>
            <wp:extent cx="5409565" cy="3546475"/>
            <wp:effectExtent l="0" t="0" r="635" b="9525"/>
            <wp:wrapSquare wrapText="bothSides"/>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apture d’écran 2020-07-06 à 17.01.4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9565" cy="3546475"/>
                    </a:xfrm>
                    <a:prstGeom prst="rect">
                      <a:avLst/>
                    </a:prstGeom>
                  </pic:spPr>
                </pic:pic>
              </a:graphicData>
            </a:graphic>
          </wp:anchor>
        </w:drawing>
      </w:r>
    </w:p>
    <w:p w14:paraId="2847D994" w14:textId="1F91A317" w:rsidR="00C47ED7" w:rsidRPr="00EF7DA3"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Pr>
          <w:rFonts w:ascii="Times New Roman" w:eastAsia="Times New Roman" w:hAnsi="Times New Roman" w:cs="Times New Roman"/>
          <w:color w:val="0000FF"/>
          <w:u w:val="single"/>
          <w:lang w:eastAsia="fr-FR"/>
        </w:rPr>
        <w:fldChar w:fldCharType="begin"/>
      </w:r>
      <w:r>
        <w:rPr>
          <w:rFonts w:ascii="Times New Roman" w:eastAsia="Times New Roman" w:hAnsi="Times New Roman" w:cs="Times New Roman"/>
          <w:color w:val="0000FF"/>
          <w:u w:val="single"/>
          <w:lang w:eastAsia="fr-FR"/>
        </w:rPr>
        <w:instrText xml:space="preserve"> HYPERLINK  \l "_Lyon_–_Le" </w:instrText>
      </w:r>
      <w:r>
        <w:rPr>
          <w:rFonts w:ascii="Times New Roman" w:eastAsia="Times New Roman" w:hAnsi="Times New Roman" w:cs="Times New Roman"/>
          <w:color w:val="0000FF"/>
          <w:u w:val="single"/>
          <w:lang w:eastAsia="fr-FR"/>
        </w:rPr>
      </w:r>
      <w:r>
        <w:rPr>
          <w:rFonts w:ascii="Times New Roman" w:eastAsia="Times New Roman" w:hAnsi="Times New Roman" w:cs="Times New Roman"/>
          <w:color w:val="0000FF"/>
          <w:u w:val="single"/>
          <w:lang w:eastAsia="fr-FR"/>
        </w:rPr>
        <w:fldChar w:fldCharType="separate"/>
      </w:r>
      <w:r w:rsidR="00C47ED7" w:rsidRPr="00EF7DA3">
        <w:rPr>
          <w:rStyle w:val="Lienhypertexte"/>
          <w:rFonts w:ascii="Times New Roman" w:eastAsia="Times New Roman" w:hAnsi="Times New Roman" w:cs="Times New Roman"/>
          <w:lang w:eastAsia="fr-FR"/>
        </w:rPr>
        <w:t>8 - Lyon - Valence</w:t>
      </w:r>
    </w:p>
    <w:p w14:paraId="6772D077" w14:textId="54D9DE4F" w:rsidR="00C47ED7" w:rsidRPr="00EF7DA3"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color w:val="0000FF"/>
          <w:u w:val="single"/>
          <w:lang w:eastAsia="fr-FR"/>
        </w:rPr>
        <w:fldChar w:fldCharType="end"/>
      </w:r>
      <w:r>
        <w:rPr>
          <w:rFonts w:ascii="Times New Roman" w:eastAsia="Times New Roman" w:hAnsi="Times New Roman" w:cs="Times New Roman"/>
          <w:lang w:eastAsia="fr-FR"/>
        </w:rPr>
        <w:fldChar w:fldCharType="begin"/>
      </w:r>
      <w:r>
        <w:rPr>
          <w:rFonts w:ascii="Times New Roman" w:eastAsia="Times New Roman" w:hAnsi="Times New Roman" w:cs="Times New Roman"/>
          <w:lang w:eastAsia="fr-FR"/>
        </w:rPr>
        <w:instrText xml:space="preserve"> HYPERLINK  \l "_Valence_-_Montélimar_1"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EF7DA3">
        <w:rPr>
          <w:rStyle w:val="Lienhypertexte"/>
          <w:rFonts w:ascii="Times New Roman" w:eastAsia="Times New Roman" w:hAnsi="Times New Roman" w:cs="Times New Roman"/>
          <w:lang w:eastAsia="fr-FR"/>
        </w:rPr>
        <w:t>9 - Valence - Montélimar</w:t>
      </w:r>
    </w:p>
    <w:p w14:paraId="3AB44CEF" w14:textId="33748C2A" w:rsidR="00C47ED7" w:rsidRPr="00EF7DA3"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Pr>
          <w:rFonts w:ascii="Times New Roman" w:eastAsia="Times New Roman" w:hAnsi="Times New Roman" w:cs="Times New Roman"/>
          <w:lang w:eastAsia="fr-FR"/>
        </w:rPr>
        <w:fldChar w:fldCharType="begin"/>
      </w:r>
      <w:r>
        <w:rPr>
          <w:rFonts w:ascii="Times New Roman" w:eastAsia="Times New Roman" w:hAnsi="Times New Roman" w:cs="Times New Roman"/>
          <w:lang w:eastAsia="fr-FR"/>
        </w:rPr>
        <w:instrText xml:space="preserve"> HYPERLINK  \l "_Montélimar_-_Orange"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EF7DA3">
        <w:rPr>
          <w:rStyle w:val="Lienhypertexte"/>
          <w:rFonts w:ascii="Times New Roman" w:eastAsia="Times New Roman" w:hAnsi="Times New Roman" w:cs="Times New Roman"/>
          <w:lang w:eastAsia="fr-FR"/>
        </w:rPr>
        <w:t>10 - Montélimar - Avignon</w:t>
      </w:r>
    </w:p>
    <w:p w14:paraId="31F82F49" w14:textId="1F4F6391" w:rsidR="00C47ED7" w:rsidRPr="00077DF6" w:rsidRDefault="00EF7DA3"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sidR="00077DF6">
        <w:rPr>
          <w:rFonts w:ascii="Times New Roman" w:eastAsia="Times New Roman" w:hAnsi="Times New Roman" w:cs="Times New Roman"/>
          <w:color w:val="0000FF"/>
          <w:u w:val="single"/>
          <w:lang w:eastAsia="fr-FR"/>
        </w:rPr>
        <w:fldChar w:fldCharType="begin"/>
      </w:r>
      <w:r w:rsidR="00077DF6">
        <w:rPr>
          <w:rFonts w:ascii="Times New Roman" w:eastAsia="Times New Roman" w:hAnsi="Times New Roman" w:cs="Times New Roman"/>
          <w:color w:val="0000FF"/>
          <w:u w:val="single"/>
          <w:lang w:eastAsia="fr-FR"/>
        </w:rPr>
        <w:instrText xml:space="preserve"> HYPERLINK  \l "_Avignon_(Bonpas)_–" </w:instrText>
      </w:r>
      <w:r w:rsidR="00077DF6">
        <w:rPr>
          <w:rFonts w:ascii="Times New Roman" w:eastAsia="Times New Roman" w:hAnsi="Times New Roman" w:cs="Times New Roman"/>
          <w:color w:val="0000FF"/>
          <w:u w:val="single"/>
          <w:lang w:eastAsia="fr-FR"/>
        </w:rPr>
      </w:r>
      <w:r w:rsidR="00077DF6">
        <w:rPr>
          <w:rFonts w:ascii="Times New Roman" w:eastAsia="Times New Roman" w:hAnsi="Times New Roman" w:cs="Times New Roman"/>
          <w:color w:val="0000FF"/>
          <w:u w:val="single"/>
          <w:lang w:eastAsia="fr-FR"/>
        </w:rPr>
        <w:fldChar w:fldCharType="separate"/>
      </w:r>
      <w:r w:rsidR="00C47ED7" w:rsidRPr="00077DF6">
        <w:rPr>
          <w:rStyle w:val="Lienhypertexte"/>
          <w:rFonts w:ascii="Times New Roman" w:eastAsia="Times New Roman" w:hAnsi="Times New Roman" w:cs="Times New Roman"/>
          <w:lang w:eastAsia="fr-FR"/>
        </w:rPr>
        <w:t>11 - Avignon - Aix en Provence</w:t>
      </w:r>
    </w:p>
    <w:p w14:paraId="193AE1C8" w14:textId="71D8543F" w:rsidR="00C47ED7" w:rsidRPr="00077DF6" w:rsidRDefault="00077DF6"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color w:val="0000FF"/>
          <w:u w:val="single"/>
          <w:lang w:eastAsia="fr-FR"/>
        </w:rPr>
        <w:fldChar w:fldCharType="end"/>
      </w:r>
      <w:r>
        <w:rPr>
          <w:rFonts w:ascii="Times New Roman" w:eastAsia="Times New Roman" w:hAnsi="Times New Roman" w:cs="Times New Roman"/>
          <w:lang w:eastAsia="fr-FR"/>
        </w:rPr>
        <w:fldChar w:fldCharType="begin"/>
      </w:r>
      <w:r>
        <w:rPr>
          <w:rFonts w:ascii="Times New Roman" w:eastAsia="Times New Roman" w:hAnsi="Times New Roman" w:cs="Times New Roman"/>
          <w:lang w:eastAsia="fr-FR"/>
        </w:rPr>
        <w:instrText xml:space="preserve"> HYPERLINK  \l "_Aix-en-Provence_-_Brignoles"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077DF6">
        <w:rPr>
          <w:rStyle w:val="Lienhypertexte"/>
          <w:rFonts w:ascii="Times New Roman" w:eastAsia="Times New Roman" w:hAnsi="Times New Roman" w:cs="Times New Roman"/>
          <w:lang w:eastAsia="fr-FR"/>
        </w:rPr>
        <w:t>12 - Aix en Provence - Fréjus</w:t>
      </w:r>
    </w:p>
    <w:p w14:paraId="02F47C78" w14:textId="2F528054" w:rsidR="00C47ED7" w:rsidRPr="00077DF6" w:rsidRDefault="00077DF6"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Pr>
          <w:rFonts w:ascii="Times New Roman" w:eastAsia="Times New Roman" w:hAnsi="Times New Roman" w:cs="Times New Roman"/>
          <w:lang w:eastAsia="fr-FR"/>
        </w:rPr>
        <w:fldChar w:fldCharType="begin"/>
      </w:r>
      <w:r>
        <w:rPr>
          <w:rFonts w:ascii="Times New Roman" w:eastAsia="Times New Roman" w:hAnsi="Times New Roman" w:cs="Times New Roman"/>
          <w:lang w:eastAsia="fr-FR"/>
        </w:rPr>
        <w:instrText xml:space="preserve"> HYPERLINK  \l "_Fréjus_-_Nice"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077DF6">
        <w:rPr>
          <w:rStyle w:val="Lienhypertexte"/>
          <w:rFonts w:ascii="Times New Roman" w:eastAsia="Times New Roman" w:hAnsi="Times New Roman" w:cs="Times New Roman"/>
          <w:lang w:eastAsia="fr-FR"/>
        </w:rPr>
        <w:t>13 - Fréjus - Cannes : l'Esterel</w:t>
      </w:r>
    </w:p>
    <w:p w14:paraId="7857ADA7" w14:textId="5294CFB0" w:rsidR="00C47ED7" w:rsidRPr="00C47ED7" w:rsidRDefault="00077DF6" w:rsidP="00C47ED7">
      <w:pPr>
        <w:rPr>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sidR="00C47ED7" w:rsidRPr="00C47ED7">
        <w:rPr>
          <w:rFonts w:ascii="Times New Roman" w:eastAsia="Times New Roman" w:hAnsi="Times New Roman" w:cs="Times New Roman"/>
          <w:lang w:eastAsia="fr-FR"/>
        </w:rPr>
        <w:t>14 - La Corniche d'Or</w:t>
      </w:r>
    </w:p>
    <w:p w14:paraId="56ADEA5D" w14:textId="77777777" w:rsidR="00C47ED7" w:rsidRPr="00C47ED7" w:rsidRDefault="00C47ED7" w:rsidP="00C47ED7">
      <w:pPr>
        <w:rPr>
          <w:rFonts w:ascii="Times New Roman" w:eastAsia="Times New Roman" w:hAnsi="Times New Roman" w:cs="Times New Roman"/>
          <w:lang w:eastAsia="fr-FR"/>
        </w:rPr>
      </w:pPr>
      <w:r w:rsidRPr="00C47ED7">
        <w:rPr>
          <w:rFonts w:ascii="Times New Roman" w:eastAsia="Times New Roman" w:hAnsi="Times New Roman" w:cs="Times New Roman"/>
          <w:lang w:eastAsia="fr-FR"/>
        </w:rPr>
        <w:t>15 - Cannes - Nice</w:t>
      </w:r>
    </w:p>
    <w:p w14:paraId="6904C494" w14:textId="10335161" w:rsidR="00C47ED7" w:rsidRPr="00077DF6" w:rsidRDefault="00077DF6" w:rsidP="00C47ED7">
      <w:pPr>
        <w:rPr>
          <w:rStyle w:val="Lienhypertexte"/>
          <w:rFonts w:ascii="Times New Roman" w:eastAsia="Times New Roman" w:hAnsi="Times New Roman" w:cs="Times New Roman"/>
          <w:lang w:eastAsia="fr-FR"/>
        </w:rPr>
      </w:pPr>
      <w:r>
        <w:rPr>
          <w:rFonts w:ascii="Times New Roman" w:eastAsia="Times New Roman" w:hAnsi="Times New Roman" w:cs="Times New Roman"/>
          <w:lang w:eastAsia="fr-FR"/>
        </w:rPr>
        <w:fldChar w:fldCharType="begin"/>
      </w:r>
      <w:r>
        <w:rPr>
          <w:rFonts w:ascii="Times New Roman" w:eastAsia="Times New Roman" w:hAnsi="Times New Roman" w:cs="Times New Roman"/>
          <w:lang w:eastAsia="fr-FR"/>
        </w:rPr>
        <w:instrText xml:space="preserve"> HYPERLINK  \l "_Nice_-_Menton" </w:instrText>
      </w:r>
      <w:r>
        <w:rPr>
          <w:rFonts w:ascii="Times New Roman" w:eastAsia="Times New Roman" w:hAnsi="Times New Roman" w:cs="Times New Roman"/>
          <w:lang w:eastAsia="fr-FR"/>
        </w:rPr>
      </w:r>
      <w:r>
        <w:rPr>
          <w:rFonts w:ascii="Times New Roman" w:eastAsia="Times New Roman" w:hAnsi="Times New Roman" w:cs="Times New Roman"/>
          <w:lang w:eastAsia="fr-FR"/>
        </w:rPr>
        <w:fldChar w:fldCharType="separate"/>
      </w:r>
      <w:r w:rsidR="00C47ED7" w:rsidRPr="00077DF6">
        <w:rPr>
          <w:rStyle w:val="Lienhypertexte"/>
          <w:rFonts w:ascii="Times New Roman" w:eastAsia="Times New Roman" w:hAnsi="Times New Roman" w:cs="Times New Roman"/>
          <w:lang w:eastAsia="fr-FR"/>
        </w:rPr>
        <w:t>16 - Nice - Menton : les Corniches</w:t>
      </w:r>
    </w:p>
    <w:p w14:paraId="12C71A1A" w14:textId="79A6A901" w:rsidR="00C47ED7" w:rsidRPr="00C47ED7" w:rsidRDefault="00077DF6" w:rsidP="00987424">
      <w:pPr>
        <w:spacing w:before="100" w:beforeAutospacing="1" w:after="100" w:afterAutospacing="1"/>
        <w:outlineLvl w:val="1"/>
        <w:rPr>
          <w:rFonts w:ascii="Times New Roman" w:eastAsia="Times New Roman" w:hAnsi="Times New Roman" w:cs="Times New Roman"/>
          <w:lang w:eastAsia="fr-FR"/>
        </w:rPr>
      </w:pPr>
      <w:r>
        <w:rPr>
          <w:rFonts w:ascii="Times New Roman" w:eastAsia="Times New Roman" w:hAnsi="Times New Roman" w:cs="Times New Roman"/>
          <w:lang w:eastAsia="fr-FR"/>
        </w:rPr>
        <w:fldChar w:fldCharType="end"/>
      </w:r>
      <w:r w:rsidR="00987424" w:rsidRPr="00C47ED7">
        <w:rPr>
          <w:rFonts w:ascii="Times New Roman" w:eastAsia="Times New Roman" w:hAnsi="Times New Roman" w:cs="Times New Roman"/>
          <w:lang w:eastAsia="fr-FR"/>
        </w:rPr>
        <w:t xml:space="preserve"> </w:t>
      </w:r>
    </w:p>
    <w:p w14:paraId="7B40FFC1" w14:textId="77777777" w:rsidR="00C47ED7" w:rsidRPr="00C47ED7" w:rsidRDefault="00C47ED7" w:rsidP="00C47ED7">
      <w:pPr>
        <w:rPr>
          <w:rFonts w:ascii="Times New Roman" w:eastAsia="Times New Roman" w:hAnsi="Times New Roman" w:cs="Times New Roman"/>
          <w:lang w:eastAsia="fr-FR"/>
        </w:rPr>
      </w:pPr>
      <w:r w:rsidRPr="00C47ED7">
        <w:rPr>
          <w:rFonts w:ascii="Times New Roman" w:eastAsia="Times New Roman" w:hAnsi="Times New Roman" w:cs="Times New Roman"/>
          <w:noProof/>
          <w:color w:val="0000FF"/>
          <w:lang w:eastAsia="fr-FR"/>
        </w:rPr>
        <mc:AlternateContent>
          <mc:Choice Requires="wps">
            <w:drawing>
              <wp:inline distT="0" distB="0" distL="0" distR="0" wp14:anchorId="28459CAB" wp14:editId="11981BC6">
                <wp:extent cx="1435100" cy="266700"/>
                <wp:effectExtent l="0" t="0" r="0" b="0"/>
                <wp:docPr id="23" name="Rectangle 23" descr="http://3.bp.blogspot.com/-73RYTu-ufsY/TecOrlcHtxI/AAAAAAAAA6w/7mCR7fjbznU/s150/Route-Nostalgie.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C2CE2B" id="Rectangle 23" o:spid="_x0000_s1026" alt="http://3.bp.blogspot.com/-73RYTu-ufsY/TecOrlcHtxI/AAAAAAAAA6w/7mCR7fjbznU/s150/Route-Nostalgie.jpg" href="http://routenostalgie.over-blog.com/" style="width:113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" o:button="t" filled="f" stroked="f">
                <v:fill o:detectmouseclick="t"/>
                <o:lock v:ext="edit" aspectratio="t"/>
                <w10:anchorlock/>
              </v:rect>
            </w:pict>
          </mc:Fallback>
        </mc:AlternateContent>
      </w:r>
      <w:r w:rsidRPr="00C47ED7">
        <w:rPr>
          <w:rFonts w:ascii="Times New Roman" w:eastAsia="Times New Roman" w:hAnsi="Times New Roman" w:cs="Times New Roman"/>
          <w:lang w:eastAsia="fr-FR"/>
        </w:rPr>
        <w:br/>
      </w:r>
    </w:p>
    <w:p w14:paraId="07A084AE" w14:textId="77777777" w:rsidR="00C47ED7" w:rsidRPr="00C47ED7" w:rsidRDefault="00C47ED7" w:rsidP="00C47ED7">
      <w:pPr>
        <w:spacing w:after="240"/>
        <w:rPr>
          <w:rFonts w:ascii="Times New Roman" w:eastAsia="Times New Roman" w:hAnsi="Times New Roman" w:cs="Times New Roman"/>
          <w:lang w:eastAsia="fr-FR"/>
        </w:rPr>
      </w:pPr>
    </w:p>
    <w:p w14:paraId="075E14BD" w14:textId="77777777" w:rsidR="00987424" w:rsidRDefault="00987424">
      <w:pPr>
        <w:rPr>
          <w:rFonts w:ascii="Arial" w:eastAsia="Times New Roman" w:hAnsi="Arial" w:cs="Arial"/>
          <w:b/>
          <w:bCs/>
          <w:sz w:val="36"/>
          <w:szCs w:val="36"/>
          <w:lang w:eastAsia="fr-FR"/>
        </w:rPr>
      </w:pPr>
      <w:r>
        <w:rPr>
          <w:rFonts w:ascii="Arial" w:eastAsia="Times New Roman" w:hAnsi="Arial" w:cs="Arial"/>
          <w:b/>
          <w:bCs/>
          <w:sz w:val="36"/>
          <w:szCs w:val="36"/>
          <w:lang w:eastAsia="fr-FR"/>
        </w:rPr>
        <w:br w:type="page"/>
      </w:r>
    </w:p>
    <w:p w14:paraId="341703DE" w14:textId="09AE862D" w:rsidR="00C47ED7" w:rsidRPr="00E66391" w:rsidRDefault="00C47ED7" w:rsidP="00E66391">
      <w:pPr>
        <w:spacing w:before="100" w:beforeAutospacing="1" w:after="100" w:afterAutospacing="1"/>
        <w:jc w:val="center"/>
        <w:outlineLvl w:val="1"/>
        <w:rPr>
          <w:rFonts w:ascii="Times New Roman" w:eastAsia="Times New Roman" w:hAnsi="Times New Roman" w:cs="Times New Roman"/>
          <w:b/>
          <w:bCs/>
          <w:sz w:val="36"/>
          <w:szCs w:val="36"/>
          <w:lang w:eastAsia="fr-FR"/>
        </w:rPr>
      </w:pPr>
      <w:r w:rsidRPr="00C47ED7">
        <w:rPr>
          <w:rFonts w:ascii="Arial" w:eastAsia="Times New Roman" w:hAnsi="Arial" w:cs="Arial"/>
          <w:b/>
          <w:bCs/>
          <w:sz w:val="36"/>
          <w:szCs w:val="36"/>
          <w:lang w:eastAsia="fr-FR"/>
        </w:rPr>
        <w:lastRenderedPageBreak/>
        <w:t xml:space="preserve">ÉTAPE 1 : PARIS </w:t>
      </w:r>
      <w:r w:rsidR="00626418">
        <w:rPr>
          <w:rFonts w:ascii="Arial" w:eastAsia="Times New Roman" w:hAnsi="Arial" w:cs="Arial"/>
          <w:b/>
          <w:bCs/>
          <w:sz w:val="36"/>
          <w:szCs w:val="36"/>
          <w:lang w:eastAsia="fr-FR"/>
        </w:rPr>
        <w:t>–</w:t>
      </w:r>
      <w:r w:rsidRPr="00C47ED7">
        <w:rPr>
          <w:rFonts w:ascii="Arial" w:eastAsia="Times New Roman" w:hAnsi="Arial" w:cs="Arial"/>
          <w:b/>
          <w:bCs/>
          <w:sz w:val="36"/>
          <w:szCs w:val="36"/>
          <w:lang w:eastAsia="fr-FR"/>
        </w:rPr>
        <w:t xml:space="preserve"> NEVERS</w:t>
      </w:r>
      <w:r w:rsidR="00626418">
        <w:rPr>
          <w:rFonts w:ascii="Arial" w:eastAsia="Times New Roman" w:hAnsi="Arial" w:cs="Arial"/>
          <w:b/>
          <w:bCs/>
          <w:sz w:val="36"/>
          <w:szCs w:val="36"/>
          <w:lang w:eastAsia="fr-FR"/>
        </w:rPr>
        <w:t xml:space="preserve"> 237kms</w:t>
      </w:r>
    </w:p>
    <w:p w14:paraId="74C7C0A1" w14:textId="19931DBB" w:rsidR="00C47ED7" w:rsidRPr="00C47ED7" w:rsidRDefault="00C47ED7" w:rsidP="00E66391">
      <w:pPr>
        <w:pStyle w:val="Titre1"/>
        <w:rPr>
          <w:rFonts w:ascii="Times New Roman" w:eastAsia="Times New Roman" w:hAnsi="Times New Roman" w:cs="Times New Roman"/>
          <w:lang w:eastAsia="fr-FR"/>
        </w:rPr>
      </w:pPr>
      <w:bookmarkStart w:id="0" w:name="_Paris_–_Fontainebleau"/>
      <w:bookmarkEnd w:id="0"/>
      <w:r w:rsidRPr="00C47ED7">
        <w:rPr>
          <w:rFonts w:eastAsia="Times New Roman"/>
          <w:lang w:eastAsia="fr-FR"/>
        </w:rPr>
        <w:t>Paris – Fontainebleau : 66 kilomètres</w:t>
      </w:r>
    </w:p>
    <w:p w14:paraId="2E35D9CC"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0 </w:t>
      </w:r>
      <w:r w:rsidRPr="00C47ED7">
        <w:rPr>
          <w:rFonts w:ascii="arialmt" w:eastAsia="Times New Roman" w:hAnsi="arialmt" w:cs="Times New Roman"/>
          <w:lang w:eastAsia="fr-FR"/>
        </w:rPr>
        <w:t>- Le point zéro des routes de France se trouve sur le parvis, devant Notre-Dame de Paris</w:t>
      </w:r>
    </w:p>
    <w:p w14:paraId="62F143F2"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4 </w:t>
      </w:r>
      <w:r w:rsidRPr="00C47ED7">
        <w:rPr>
          <w:rFonts w:ascii="arialmt" w:eastAsia="Times New Roman" w:hAnsi="arialmt" w:cs="Times New Roman"/>
          <w:lang w:eastAsia="fr-FR"/>
        </w:rPr>
        <w:t xml:space="preserve">- Porte d‘Italie. Tout droit par Le </w:t>
      </w:r>
      <w:proofErr w:type="spellStart"/>
      <w:r w:rsidRPr="00C47ED7">
        <w:rPr>
          <w:rFonts w:ascii="arialmt" w:eastAsia="Times New Roman" w:hAnsi="arialmt" w:cs="Times New Roman"/>
          <w:lang w:eastAsia="fr-FR"/>
        </w:rPr>
        <w:t>Kremlin-Bicètre</w:t>
      </w:r>
      <w:proofErr w:type="spellEnd"/>
      <w:r w:rsidRPr="00C47ED7">
        <w:rPr>
          <w:rFonts w:ascii="arialmt" w:eastAsia="Times New Roman" w:hAnsi="arialmt" w:cs="Times New Roman"/>
          <w:lang w:eastAsia="fr-FR"/>
        </w:rPr>
        <w:t>, (D7) dans le Val de Marne. Suivre l’avenue de Fontainebleau, direction Villejuif.</w:t>
      </w:r>
    </w:p>
    <w:p w14:paraId="5CC876C6"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6 </w:t>
      </w:r>
      <w:r w:rsidRPr="00C47ED7">
        <w:rPr>
          <w:rFonts w:ascii="arialmt" w:eastAsia="Times New Roman" w:hAnsi="arialmt" w:cs="Times New Roman"/>
          <w:lang w:eastAsia="fr-FR"/>
        </w:rPr>
        <w:t>- Villejuif. Première déviation, ouverte en 1935. On peut suivre l’ancien tracé en continuant tout droit (vieilles publicités murales) par l’avenue Jean Jaurès.</w:t>
      </w:r>
    </w:p>
    <w:p w14:paraId="11817E4C"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10 </w:t>
      </w:r>
      <w:r w:rsidRPr="00C47ED7">
        <w:rPr>
          <w:rFonts w:ascii="arialmt" w:eastAsia="Times New Roman" w:hAnsi="arialmt" w:cs="Times New Roman"/>
          <w:lang w:eastAsia="fr-FR"/>
        </w:rPr>
        <w:t>- Cimetière de Thiais, le plus grand cimetière parisien, ouvert en 1929</w:t>
      </w:r>
    </w:p>
    <w:p w14:paraId="2FD6E075"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12 </w:t>
      </w:r>
      <w:r w:rsidRPr="00C47ED7">
        <w:rPr>
          <w:rFonts w:ascii="arialmt" w:eastAsia="Times New Roman" w:hAnsi="arialmt" w:cs="Times New Roman"/>
          <w:lang w:eastAsia="fr-FR"/>
        </w:rPr>
        <w:t xml:space="preserve">- La Belle Épine. On passe </w:t>
      </w:r>
      <w:proofErr w:type="spellStart"/>
      <w:r w:rsidRPr="00C47ED7">
        <w:rPr>
          <w:rFonts w:ascii="arialmt" w:eastAsia="Times New Roman" w:hAnsi="arialmt" w:cs="Times New Roman"/>
          <w:lang w:eastAsia="fr-FR"/>
        </w:rPr>
        <w:t>au dessus</w:t>
      </w:r>
      <w:proofErr w:type="spellEnd"/>
      <w:r w:rsidRPr="00C47ED7">
        <w:rPr>
          <w:rFonts w:ascii="arialmt" w:eastAsia="Times New Roman" w:hAnsi="arialmt" w:cs="Times New Roman"/>
          <w:lang w:eastAsia="fr-FR"/>
        </w:rPr>
        <w:t xml:space="preserve"> de l’A86 qui fait le tour de Paris.</w:t>
      </w:r>
    </w:p>
    <w:p w14:paraId="616DC0D8"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14 </w:t>
      </w:r>
      <w:r w:rsidRPr="00C47ED7">
        <w:rPr>
          <w:rFonts w:ascii="arialmt" w:eastAsia="Times New Roman" w:hAnsi="arialmt" w:cs="Times New Roman"/>
          <w:lang w:eastAsia="fr-FR"/>
        </w:rPr>
        <w:t>- Aéroport d’Orly. La Nationale 7 est déviée en 1960 pour passer sous l’aérogare sud.</w:t>
      </w:r>
    </w:p>
    <w:p w14:paraId="4A8BFE3A"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15 </w:t>
      </w:r>
      <w:r w:rsidRPr="00C47ED7">
        <w:rPr>
          <w:rFonts w:ascii="arialmt" w:eastAsia="Times New Roman" w:hAnsi="arialmt" w:cs="Times New Roman"/>
          <w:lang w:eastAsia="fr-FR"/>
        </w:rPr>
        <w:t>- Paray-Vieille-Poste, Département de l’Essonne (N7).</w:t>
      </w:r>
    </w:p>
    <w:p w14:paraId="77A4D627"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18 </w:t>
      </w:r>
      <w:r w:rsidRPr="00C47ED7">
        <w:rPr>
          <w:rFonts w:ascii="arialmt" w:eastAsia="Times New Roman" w:hAnsi="arialmt" w:cs="Times New Roman"/>
          <w:lang w:eastAsia="fr-FR"/>
        </w:rPr>
        <w:t xml:space="preserve">- </w:t>
      </w:r>
      <w:proofErr w:type="spellStart"/>
      <w:r w:rsidRPr="00C47ED7">
        <w:rPr>
          <w:rFonts w:ascii="arialmt" w:eastAsia="Times New Roman" w:hAnsi="arialmt" w:cs="Times New Roman"/>
          <w:lang w:eastAsia="fr-FR"/>
        </w:rPr>
        <w:t>Juvisy</w:t>
      </w:r>
      <w:proofErr w:type="spellEnd"/>
      <w:r w:rsidRPr="00C47ED7">
        <w:rPr>
          <w:rFonts w:ascii="arialmt" w:eastAsia="Times New Roman" w:hAnsi="arialmt" w:cs="Times New Roman"/>
          <w:lang w:eastAsia="fr-FR"/>
        </w:rPr>
        <w:t xml:space="preserve"> sur Orge. À gauche, l’Observatoire de Camille Flammarion, ancien relais de poste. Dans la descente, on passe sur le pont des Belles Fontaines </w:t>
      </w:r>
      <w:proofErr w:type="spellStart"/>
      <w:r w:rsidRPr="00C47ED7">
        <w:rPr>
          <w:rFonts w:ascii="arialmt" w:eastAsia="Times New Roman" w:hAnsi="arialmt" w:cs="Times New Roman"/>
          <w:lang w:eastAsia="fr-FR"/>
        </w:rPr>
        <w:t>au dessus</w:t>
      </w:r>
      <w:proofErr w:type="spellEnd"/>
      <w:r w:rsidRPr="00C47ED7">
        <w:rPr>
          <w:rFonts w:ascii="arialmt" w:eastAsia="Times New Roman" w:hAnsi="arialmt" w:cs="Times New Roman"/>
          <w:lang w:eastAsia="fr-FR"/>
        </w:rPr>
        <w:t xml:space="preserve"> de l’Orge.</w:t>
      </w:r>
    </w:p>
    <w:p w14:paraId="09B88344"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25 </w:t>
      </w:r>
      <w:r w:rsidRPr="00C47ED7">
        <w:rPr>
          <w:rFonts w:ascii="arialmt" w:eastAsia="Times New Roman" w:hAnsi="arialmt" w:cs="Times New Roman"/>
          <w:lang w:eastAsia="fr-FR"/>
        </w:rPr>
        <w:t>- Evry, suivre Corbeil-Essonnes.</w:t>
      </w:r>
    </w:p>
    <w:p w14:paraId="06908D2A"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30 </w:t>
      </w:r>
      <w:r w:rsidRPr="00C47ED7">
        <w:rPr>
          <w:rFonts w:ascii="arialmt" w:eastAsia="Times New Roman" w:hAnsi="arialmt" w:cs="Times New Roman"/>
          <w:lang w:eastAsia="fr-FR"/>
        </w:rPr>
        <w:t xml:space="preserve">- Corbeil-Essonnes. En sortant de la ville, en haut de la côte, suivre sur la gauche : Le </w:t>
      </w:r>
      <w:proofErr w:type="spellStart"/>
      <w:r w:rsidRPr="00C47ED7">
        <w:rPr>
          <w:rFonts w:ascii="arialmt" w:eastAsia="Times New Roman" w:hAnsi="arialmt" w:cs="Times New Roman"/>
          <w:lang w:eastAsia="fr-FR"/>
        </w:rPr>
        <w:t>Coudray-Montceaux</w:t>
      </w:r>
      <w:proofErr w:type="spellEnd"/>
    </w:p>
    <w:p w14:paraId="72844658"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38 </w:t>
      </w:r>
      <w:r w:rsidRPr="00C47ED7">
        <w:rPr>
          <w:rFonts w:ascii="arialmt" w:eastAsia="Times New Roman" w:hAnsi="arialmt" w:cs="Times New Roman"/>
          <w:lang w:eastAsia="fr-FR"/>
        </w:rPr>
        <w:t>- Département de Seine &amp; Marne (D607). Traverser St-</w:t>
      </w:r>
      <w:proofErr w:type="spellStart"/>
      <w:r w:rsidRPr="00C47ED7">
        <w:rPr>
          <w:rFonts w:ascii="arialmt" w:eastAsia="Times New Roman" w:hAnsi="arialmt" w:cs="Times New Roman"/>
          <w:lang w:eastAsia="fr-FR"/>
        </w:rPr>
        <w:t>Fargeau</w:t>
      </w:r>
      <w:proofErr w:type="spellEnd"/>
      <w:r w:rsidRPr="00C47ED7">
        <w:rPr>
          <w:rFonts w:ascii="arialmt" w:eastAsia="Times New Roman" w:hAnsi="arialmt" w:cs="Times New Roman"/>
          <w:lang w:eastAsia="fr-FR"/>
        </w:rPr>
        <w:t>-</w:t>
      </w:r>
      <w:proofErr w:type="spellStart"/>
      <w:r w:rsidRPr="00C47ED7">
        <w:rPr>
          <w:rFonts w:ascii="arialmt" w:eastAsia="Times New Roman" w:hAnsi="arialmt" w:cs="Times New Roman"/>
          <w:lang w:eastAsia="fr-FR"/>
        </w:rPr>
        <w:t>Ponthierry</w:t>
      </w:r>
      <w:proofErr w:type="spellEnd"/>
    </w:p>
    <w:p w14:paraId="578B7FC0"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43 </w:t>
      </w:r>
      <w:r w:rsidRPr="00C47ED7">
        <w:rPr>
          <w:rFonts w:ascii="arialmt" w:eastAsia="Times New Roman" w:hAnsi="arialmt" w:cs="Times New Roman"/>
          <w:lang w:eastAsia="fr-FR"/>
        </w:rPr>
        <w:t xml:space="preserve">- </w:t>
      </w:r>
      <w:proofErr w:type="spellStart"/>
      <w:r w:rsidRPr="00C47ED7">
        <w:rPr>
          <w:rFonts w:ascii="arialmt" w:eastAsia="Times New Roman" w:hAnsi="arialmt" w:cs="Times New Roman"/>
          <w:lang w:eastAsia="fr-FR"/>
        </w:rPr>
        <w:t>Pringy</w:t>
      </w:r>
      <w:proofErr w:type="spellEnd"/>
      <w:r w:rsidRPr="00C47ED7">
        <w:rPr>
          <w:rFonts w:ascii="arialmt" w:eastAsia="Times New Roman" w:hAnsi="arialmt" w:cs="Times New Roman"/>
          <w:lang w:eastAsia="fr-FR"/>
        </w:rPr>
        <w:t>. Rond-point, suivre Fontainebleau à droite.</w:t>
      </w:r>
    </w:p>
    <w:p w14:paraId="1DB0C43D"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51 </w:t>
      </w:r>
      <w:r w:rsidRPr="00C47ED7">
        <w:rPr>
          <w:rFonts w:ascii="arialmt" w:eastAsia="Times New Roman" w:hAnsi="arialmt" w:cs="Times New Roman"/>
          <w:lang w:eastAsia="fr-FR"/>
        </w:rPr>
        <w:t xml:space="preserve">- </w:t>
      </w:r>
      <w:proofErr w:type="spellStart"/>
      <w:r w:rsidRPr="00C47ED7">
        <w:rPr>
          <w:rFonts w:ascii="arialmt" w:eastAsia="Times New Roman" w:hAnsi="arialmt" w:cs="Times New Roman"/>
          <w:lang w:eastAsia="fr-FR"/>
        </w:rPr>
        <w:t>Chailly</w:t>
      </w:r>
      <w:proofErr w:type="spellEnd"/>
      <w:r w:rsidRPr="00C47ED7">
        <w:rPr>
          <w:rFonts w:ascii="arialmt" w:eastAsia="Times New Roman" w:hAnsi="arialmt" w:cs="Times New Roman"/>
          <w:lang w:eastAsia="fr-FR"/>
        </w:rPr>
        <w:t>-en-Bière.</w:t>
      </w:r>
    </w:p>
    <w:p w14:paraId="216529AF"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58 </w:t>
      </w:r>
      <w:r w:rsidRPr="00C47ED7">
        <w:rPr>
          <w:rFonts w:ascii="arialmt" w:eastAsia="Times New Roman" w:hAnsi="arialmt" w:cs="Times New Roman"/>
          <w:lang w:eastAsia="fr-FR"/>
        </w:rPr>
        <w:t>- Forêt de Fontainebleau. Ancienne Auberge du Grand Veneur.</w:t>
      </w:r>
    </w:p>
    <w:p w14:paraId="40FCEA07"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62 </w:t>
      </w:r>
      <w:r w:rsidRPr="00C47ED7">
        <w:rPr>
          <w:rFonts w:ascii="arialmt" w:eastAsia="Times New Roman" w:hAnsi="arialmt" w:cs="Times New Roman"/>
          <w:lang w:eastAsia="fr-FR"/>
        </w:rPr>
        <w:t>- Carrefour du Grand Veneur. Continuer tout droit</w:t>
      </w:r>
    </w:p>
    <w:p w14:paraId="41AAE503" w14:textId="77777777" w:rsidR="00C47ED7" w:rsidRPr="00C47ED7"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65 </w:t>
      </w:r>
      <w:r w:rsidRPr="00C47ED7">
        <w:rPr>
          <w:rFonts w:ascii="arialmt" w:eastAsia="Times New Roman" w:hAnsi="arialmt" w:cs="Times New Roman"/>
          <w:lang w:eastAsia="fr-FR"/>
        </w:rPr>
        <w:t>- Fontainebleau, Carrefour de la Libération. Continuer tout droit</w:t>
      </w:r>
    </w:p>
    <w:p w14:paraId="7B52BEBC" w14:textId="24B38212" w:rsidR="00C47ED7" w:rsidRPr="00E66391" w:rsidRDefault="00C47ED7" w:rsidP="00C47ED7">
      <w:pPr>
        <w:numPr>
          <w:ilvl w:val="0"/>
          <w:numId w:val="1"/>
        </w:numPr>
        <w:spacing w:before="100" w:beforeAutospacing="1" w:after="100" w:afterAutospacing="1"/>
        <w:rPr>
          <w:rFonts w:ascii="Symbol" w:eastAsia="Times New Roman" w:hAnsi="Symbol" w:cs="Times New Roman"/>
          <w:lang w:eastAsia="fr-FR"/>
        </w:rPr>
      </w:pPr>
      <w:r w:rsidRPr="00C47ED7">
        <w:rPr>
          <w:rFonts w:ascii="Arial" w:eastAsia="Times New Roman" w:hAnsi="Arial" w:cs="Arial"/>
          <w:b/>
          <w:bCs/>
          <w:lang w:eastAsia="fr-FR"/>
        </w:rPr>
        <w:t>Km 66 </w:t>
      </w:r>
      <w:r w:rsidRPr="00C47ED7">
        <w:rPr>
          <w:rFonts w:ascii="arialmt" w:eastAsia="Times New Roman" w:hAnsi="arialmt" w:cs="Times New Roman"/>
          <w:lang w:eastAsia="fr-FR"/>
        </w:rPr>
        <w:t>- Carrefour de l’Obélisque. C’est ici que les deux routes de Lyon se séparent, la Nationale 7 (D607) en direction de Nemours / Montargis et la Nationale 6 (D606) en direction d’Auxerre / Sens. </w:t>
      </w:r>
    </w:p>
    <w:p w14:paraId="58FA7C72" w14:textId="77777777" w:rsidR="00DD50EC" w:rsidRDefault="00DD50EC">
      <w:pPr>
        <w:rPr>
          <w:rFonts w:asciiTheme="majorHAnsi" w:eastAsia="Times New Roman" w:hAnsiTheme="majorHAnsi" w:cstheme="majorBidi"/>
          <w:color w:val="2F5496" w:themeColor="accent1" w:themeShade="BF"/>
          <w:sz w:val="32"/>
          <w:szCs w:val="32"/>
          <w:lang w:eastAsia="fr-FR"/>
        </w:rPr>
      </w:pPr>
      <w:bookmarkStart w:id="1" w:name="_Fontainebleau_–_Montargis"/>
      <w:bookmarkEnd w:id="1"/>
      <w:r>
        <w:rPr>
          <w:rFonts w:eastAsia="Times New Roman"/>
          <w:lang w:eastAsia="fr-FR"/>
        </w:rPr>
        <w:br w:type="page"/>
      </w:r>
    </w:p>
    <w:p w14:paraId="3839D529" w14:textId="77777777" w:rsidR="00DD50EC" w:rsidRDefault="00DD50EC">
      <w:pPr>
        <w:rPr>
          <w:rFonts w:asciiTheme="majorHAnsi" w:eastAsia="Times New Roman" w:hAnsiTheme="majorHAnsi" w:cstheme="majorBidi"/>
          <w:color w:val="2F5496" w:themeColor="accent1" w:themeShade="BF"/>
          <w:sz w:val="32"/>
          <w:szCs w:val="32"/>
          <w:lang w:eastAsia="fr-FR"/>
        </w:rPr>
      </w:pPr>
      <w:r>
        <w:rPr>
          <w:rFonts w:eastAsia="Times New Roman"/>
          <w:lang w:eastAsia="fr-FR"/>
        </w:rPr>
        <w:lastRenderedPageBreak/>
        <w:br w:type="page"/>
      </w:r>
    </w:p>
    <w:p w14:paraId="306C3C64" w14:textId="1C851315" w:rsidR="00C47ED7" w:rsidRPr="00C47ED7" w:rsidRDefault="00C47ED7" w:rsidP="00E66391">
      <w:pPr>
        <w:pStyle w:val="Titre1"/>
        <w:rPr>
          <w:rFonts w:ascii="Times New Roman" w:eastAsia="Times New Roman" w:hAnsi="Times New Roman" w:cs="Times New Roman"/>
          <w:lang w:eastAsia="fr-FR"/>
        </w:rPr>
      </w:pPr>
      <w:r w:rsidRPr="00C47ED7">
        <w:rPr>
          <w:rFonts w:eastAsia="Times New Roman"/>
          <w:lang w:eastAsia="fr-FR"/>
        </w:rPr>
        <w:lastRenderedPageBreak/>
        <w:t>Fontainebleau – Montargis : 47 kilomètres</w:t>
      </w:r>
    </w:p>
    <w:p w14:paraId="4355992D"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66 </w:t>
      </w:r>
      <w:r w:rsidRPr="00C47ED7">
        <w:rPr>
          <w:rFonts w:ascii="Arial" w:eastAsia="Times New Roman" w:hAnsi="Arial" w:cs="Arial"/>
          <w:lang w:eastAsia="fr-FR"/>
        </w:rPr>
        <w:t>- Carrefour de l’Obélisque.</w:t>
      </w:r>
    </w:p>
    <w:p w14:paraId="45E22CD0"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68 </w:t>
      </w:r>
      <w:r w:rsidRPr="00C47ED7">
        <w:rPr>
          <w:rFonts w:ascii="Arial" w:eastAsia="Times New Roman" w:hAnsi="Arial" w:cs="Arial"/>
          <w:lang w:eastAsia="fr-FR"/>
        </w:rPr>
        <w:t>- Monument à l’endroit où l’ancien ministre Georges Mandel est assassiné par des miliciens en 1944.</w:t>
      </w:r>
    </w:p>
    <w:p w14:paraId="10DDFCC2"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70 </w:t>
      </w:r>
      <w:r w:rsidRPr="00C47ED7">
        <w:rPr>
          <w:rFonts w:ascii="Arial" w:eastAsia="Times New Roman" w:hAnsi="Arial" w:cs="Arial"/>
          <w:lang w:eastAsia="fr-FR"/>
        </w:rPr>
        <w:t>- La Croix de St-</w:t>
      </w:r>
      <w:proofErr w:type="spellStart"/>
      <w:r w:rsidRPr="00C47ED7">
        <w:rPr>
          <w:rFonts w:ascii="Arial" w:eastAsia="Times New Roman" w:hAnsi="Arial" w:cs="Arial"/>
          <w:lang w:eastAsia="fr-FR"/>
        </w:rPr>
        <w:t>Hérem</w:t>
      </w:r>
      <w:proofErr w:type="spellEnd"/>
      <w:r w:rsidRPr="00C47ED7">
        <w:rPr>
          <w:rFonts w:ascii="Arial" w:eastAsia="Times New Roman" w:hAnsi="Arial" w:cs="Arial"/>
          <w:lang w:eastAsia="fr-FR"/>
        </w:rPr>
        <w:t>. Napoléon y accueille le Pape en 1804.</w:t>
      </w:r>
    </w:p>
    <w:p w14:paraId="2F36661C"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72 </w:t>
      </w:r>
      <w:r w:rsidRPr="00C47ED7">
        <w:rPr>
          <w:rFonts w:ascii="Arial" w:eastAsia="Times New Roman" w:hAnsi="Arial" w:cs="Arial"/>
          <w:lang w:eastAsia="fr-FR"/>
        </w:rPr>
        <w:t>- le Pavé du Roy, ancien relais de poste. On quitte la forêt de Fontainebleau.</w:t>
      </w:r>
    </w:p>
    <w:p w14:paraId="54F80C86"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77 </w:t>
      </w:r>
      <w:r w:rsidRPr="00C47ED7">
        <w:rPr>
          <w:rFonts w:ascii="Arial" w:eastAsia="Times New Roman" w:hAnsi="Arial" w:cs="Arial"/>
          <w:lang w:eastAsia="fr-FR"/>
        </w:rPr>
        <w:t>- St-Pierre-les-Nemours. Belle publicité Saponite à droite.</w:t>
      </w:r>
    </w:p>
    <w:p w14:paraId="4B054E0A"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78 </w:t>
      </w:r>
      <w:r w:rsidRPr="00C47ED7">
        <w:rPr>
          <w:rFonts w:ascii="Arial" w:eastAsia="Times New Roman" w:hAnsi="Arial" w:cs="Arial"/>
          <w:lang w:eastAsia="fr-FR"/>
        </w:rPr>
        <w:t>- Nemours. Suivre la rue de Paris, on passe devant l’ancien hôtel de l’Écu. Tourner à droite juste après le pont sur le Loing direction Montargis.</w:t>
      </w:r>
    </w:p>
    <w:p w14:paraId="258FBBE9"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84 </w:t>
      </w:r>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Portonville</w:t>
      </w:r>
      <w:proofErr w:type="spellEnd"/>
      <w:r w:rsidRPr="00C47ED7">
        <w:rPr>
          <w:rFonts w:ascii="Arial" w:eastAsia="Times New Roman" w:hAnsi="Arial" w:cs="Arial"/>
          <w:lang w:eastAsia="fr-FR"/>
        </w:rPr>
        <w:t>. Des auberges y accueillaient les pêcheurs du dimanche.</w:t>
      </w:r>
    </w:p>
    <w:p w14:paraId="1628B12A"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88 </w:t>
      </w:r>
      <w:r w:rsidRPr="00C47ED7">
        <w:rPr>
          <w:rFonts w:ascii="Arial" w:eastAsia="Times New Roman" w:hAnsi="Arial" w:cs="Arial"/>
          <w:lang w:eastAsia="fr-FR"/>
        </w:rPr>
        <w:t>- Souppes-sur-Loing.</w:t>
      </w:r>
    </w:p>
    <w:p w14:paraId="322151BB"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92 </w:t>
      </w:r>
      <w:r w:rsidRPr="00C47ED7">
        <w:rPr>
          <w:rFonts w:ascii="Arial" w:eastAsia="Times New Roman" w:hAnsi="Arial" w:cs="Arial"/>
          <w:lang w:eastAsia="fr-FR"/>
        </w:rPr>
        <w:t xml:space="preserve">- Ancien lieu-dit La Croisière, disparu sous le pont de l’autoroute A77. Borne d’entrée dans le département du Loiret. La N7 y est devenue D2007. Suivre </w:t>
      </w:r>
      <w:proofErr w:type="spellStart"/>
      <w:r w:rsidRPr="00C47ED7">
        <w:rPr>
          <w:rFonts w:ascii="Arial" w:eastAsia="Times New Roman" w:hAnsi="Arial" w:cs="Arial"/>
          <w:lang w:eastAsia="fr-FR"/>
        </w:rPr>
        <w:t>Dordives</w:t>
      </w:r>
      <w:proofErr w:type="spellEnd"/>
      <w:r w:rsidRPr="00C47ED7">
        <w:rPr>
          <w:rFonts w:ascii="Arial" w:eastAsia="Times New Roman" w:hAnsi="Arial" w:cs="Arial"/>
          <w:lang w:eastAsia="fr-FR"/>
        </w:rPr>
        <w:t>.</w:t>
      </w:r>
    </w:p>
    <w:p w14:paraId="4349329F"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94 </w:t>
      </w:r>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Dordives</w:t>
      </w:r>
      <w:proofErr w:type="spellEnd"/>
      <w:r w:rsidRPr="00C47ED7">
        <w:rPr>
          <w:rFonts w:ascii="Arial" w:eastAsia="Times New Roman" w:hAnsi="Arial" w:cs="Arial"/>
          <w:lang w:eastAsia="fr-FR"/>
        </w:rPr>
        <w:t>. On y croise au feu rouge la « Chaussée de César », l’antique voie menant de Sens à Orléans.</w:t>
      </w:r>
    </w:p>
    <w:p w14:paraId="6A27E6BC"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99 </w:t>
      </w:r>
      <w:r w:rsidRPr="00C47ED7">
        <w:rPr>
          <w:rFonts w:ascii="Arial" w:eastAsia="Times New Roman" w:hAnsi="Arial" w:cs="Arial"/>
          <w:lang w:eastAsia="fr-FR"/>
        </w:rPr>
        <w:t>- Fontenay sur Loing. En tournant à droite, on peut suivre l’ancien tracé de la Nationale 7 jusqu’au années 1950, de l’autre côté de la voie ferrée : avenues de la République et de la Libération (voie sans issue).</w:t>
      </w:r>
    </w:p>
    <w:p w14:paraId="17CBA67F"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100 </w:t>
      </w:r>
      <w:r w:rsidRPr="00C47ED7">
        <w:rPr>
          <w:rFonts w:ascii="Arial" w:eastAsia="Times New Roman" w:hAnsi="Arial" w:cs="Arial"/>
          <w:lang w:eastAsia="fr-FR"/>
        </w:rPr>
        <w:t>- Plus aucune trace de l’ancien restaurant routier « Les 100 Bornes », remplacé par une grande surface.</w:t>
      </w:r>
    </w:p>
    <w:p w14:paraId="7ABF14B3"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102 </w:t>
      </w:r>
      <w:r w:rsidRPr="00C47ED7">
        <w:rPr>
          <w:rFonts w:ascii="Arial" w:eastAsia="Times New Roman" w:hAnsi="Arial" w:cs="Arial"/>
          <w:lang w:eastAsia="fr-FR"/>
        </w:rPr>
        <w:t>– La Cressonnière. Chapelle Notre-Dame de la Route (1954). Attention, la chapelle est située sur le côté gauche de la route qui compte quatre voies, et la circulation est rapide. Garer les autos un peu plus loin et traverser à pied.</w:t>
      </w:r>
    </w:p>
    <w:p w14:paraId="0F8A0A92"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110 </w:t>
      </w:r>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Chalette</w:t>
      </w:r>
      <w:proofErr w:type="spellEnd"/>
      <w:r w:rsidRPr="00C47ED7">
        <w:rPr>
          <w:rFonts w:ascii="Arial" w:eastAsia="Times New Roman" w:hAnsi="Arial" w:cs="Arial"/>
          <w:lang w:eastAsia="fr-FR"/>
        </w:rPr>
        <w:t xml:space="preserve"> sur Loing, suivre Montargis</w:t>
      </w:r>
    </w:p>
    <w:p w14:paraId="3DC43A1D"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112 </w:t>
      </w:r>
      <w:r w:rsidRPr="00C47ED7">
        <w:rPr>
          <w:rFonts w:ascii="Arial" w:eastAsia="Times New Roman" w:hAnsi="Arial" w:cs="Arial"/>
          <w:lang w:eastAsia="fr-FR"/>
        </w:rPr>
        <w:t>- Montargis. Pour éviter la déviation, suivre Montargis Centre par l’avenue du Général de Gaulle.</w:t>
      </w:r>
    </w:p>
    <w:p w14:paraId="2BF6316B"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113 </w:t>
      </w:r>
      <w:r w:rsidRPr="00C47ED7">
        <w:rPr>
          <w:rFonts w:ascii="Arial" w:eastAsia="Times New Roman" w:hAnsi="Arial" w:cs="Arial"/>
          <w:lang w:eastAsia="fr-FR"/>
        </w:rPr>
        <w:t xml:space="preserve">- Place Mirabeau. La rue Dorée, traversée historique est à sens unique. Prendre à droite devant la boutique des pralines Mazet, puis tourner à gauche rue Gambetta. Rouler sur un kilomètre jusqu’au feu. Tourner à gauche dans l’avenue </w:t>
      </w:r>
      <w:proofErr w:type="spellStart"/>
      <w:r w:rsidRPr="00C47ED7">
        <w:rPr>
          <w:rFonts w:ascii="Arial" w:eastAsia="Times New Roman" w:hAnsi="Arial" w:cs="Arial"/>
          <w:lang w:eastAsia="fr-FR"/>
        </w:rPr>
        <w:t>Gaillardin</w:t>
      </w:r>
      <w:proofErr w:type="spellEnd"/>
      <w:r w:rsidRPr="00C47ED7">
        <w:rPr>
          <w:rFonts w:ascii="Arial" w:eastAsia="Times New Roman" w:hAnsi="Arial" w:cs="Arial"/>
          <w:lang w:eastAsia="fr-FR"/>
        </w:rPr>
        <w:t>. Au feu, tourner à droite sur l’ancienne Nationale 7, rue Jean Jaurès. Suivre Nevers…</w:t>
      </w:r>
    </w:p>
    <w:p w14:paraId="1ED2A945" w14:textId="77777777" w:rsidR="00C47ED7" w:rsidRPr="00C47ED7" w:rsidRDefault="00C47ED7" w:rsidP="00C47ED7">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114 </w:t>
      </w:r>
      <w:r w:rsidRPr="00C47ED7">
        <w:rPr>
          <w:rFonts w:ascii="Arial" w:eastAsia="Times New Roman" w:hAnsi="Arial" w:cs="Arial"/>
          <w:lang w:eastAsia="fr-FR"/>
        </w:rPr>
        <w:t>- Sortie de Montargis par la rue d’Antibes à Amilly. Suivre Nevers / Nogent-sur-Vernisson.</w:t>
      </w:r>
    </w:p>
    <w:p w14:paraId="48B429B8" w14:textId="77777777" w:rsidR="00E66391" w:rsidRDefault="00C47ED7" w:rsidP="00E66391">
      <w:pPr>
        <w:numPr>
          <w:ilvl w:val="0"/>
          <w:numId w:val="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117 </w:t>
      </w:r>
      <w:r w:rsidRPr="00C47ED7">
        <w:rPr>
          <w:rFonts w:ascii="Arial" w:eastAsia="Times New Roman" w:hAnsi="Arial" w:cs="Arial"/>
          <w:lang w:eastAsia="fr-FR"/>
        </w:rPr>
        <w:t xml:space="preserve">- Mormant sur </w:t>
      </w:r>
      <w:proofErr w:type="spellStart"/>
      <w:r w:rsidRPr="00C47ED7">
        <w:rPr>
          <w:rFonts w:ascii="Arial" w:eastAsia="Times New Roman" w:hAnsi="Arial" w:cs="Arial"/>
          <w:lang w:eastAsia="fr-FR"/>
        </w:rPr>
        <w:t>Vernisson</w:t>
      </w:r>
      <w:proofErr w:type="spellEnd"/>
      <w:r w:rsidRPr="00C47ED7">
        <w:rPr>
          <w:rFonts w:ascii="Arial" w:eastAsia="Times New Roman" w:hAnsi="Arial" w:cs="Arial"/>
          <w:lang w:eastAsia="fr-FR"/>
        </w:rPr>
        <w:t>. À gauche, le Relais du Miel et son musée de la Nationale 7 dans le hall de l’Hôtel</w:t>
      </w:r>
    </w:p>
    <w:p w14:paraId="046F8C5A" w14:textId="77777777" w:rsidR="00DD50EC" w:rsidRDefault="00DD50EC">
      <w:pPr>
        <w:rPr>
          <w:rFonts w:asciiTheme="majorHAnsi" w:eastAsia="Times New Roman" w:hAnsiTheme="majorHAnsi" w:cstheme="majorBidi"/>
          <w:color w:val="2F5496" w:themeColor="accent1" w:themeShade="BF"/>
          <w:sz w:val="32"/>
          <w:szCs w:val="32"/>
          <w:lang w:eastAsia="fr-FR"/>
        </w:rPr>
      </w:pPr>
      <w:bookmarkStart w:id="2" w:name="_Montargis_–_Briare"/>
      <w:bookmarkEnd w:id="2"/>
      <w:r>
        <w:rPr>
          <w:rFonts w:eastAsia="Times New Roman"/>
          <w:lang w:eastAsia="fr-FR"/>
        </w:rPr>
        <w:br w:type="page"/>
      </w:r>
    </w:p>
    <w:p w14:paraId="2331686E" w14:textId="77777777" w:rsidR="00DD50EC" w:rsidRDefault="00DD50EC">
      <w:pPr>
        <w:rPr>
          <w:rFonts w:asciiTheme="majorHAnsi" w:eastAsia="Times New Roman" w:hAnsiTheme="majorHAnsi" w:cstheme="majorBidi"/>
          <w:color w:val="2F5496" w:themeColor="accent1" w:themeShade="BF"/>
          <w:sz w:val="32"/>
          <w:szCs w:val="32"/>
          <w:lang w:eastAsia="fr-FR"/>
        </w:rPr>
      </w:pPr>
      <w:r>
        <w:rPr>
          <w:rFonts w:eastAsia="Times New Roman"/>
          <w:lang w:eastAsia="fr-FR"/>
        </w:rPr>
        <w:lastRenderedPageBreak/>
        <w:br w:type="page"/>
      </w:r>
    </w:p>
    <w:p w14:paraId="48EFE8B7" w14:textId="46681D1B" w:rsidR="00C47ED7" w:rsidRPr="00E66391" w:rsidRDefault="00C47ED7" w:rsidP="00E66391">
      <w:pPr>
        <w:pStyle w:val="Titre1"/>
        <w:rPr>
          <w:rFonts w:ascii="Times New Roman" w:eastAsia="Times New Roman" w:hAnsi="Times New Roman" w:cs="Times New Roman"/>
          <w:lang w:eastAsia="fr-FR"/>
        </w:rPr>
      </w:pPr>
      <w:r w:rsidRPr="00E66391">
        <w:rPr>
          <w:rFonts w:eastAsia="Times New Roman"/>
          <w:lang w:eastAsia="fr-FR"/>
        </w:rPr>
        <w:lastRenderedPageBreak/>
        <w:t>Montargis – Briare : 34 kilomètres</w:t>
      </w:r>
    </w:p>
    <w:p w14:paraId="36BFA28D"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113 </w:t>
      </w:r>
      <w:r w:rsidRPr="00C47ED7">
        <w:rPr>
          <w:rFonts w:ascii="Arial" w:eastAsia="Times New Roman" w:hAnsi="Arial" w:cs="Arial"/>
          <w:lang w:eastAsia="fr-FR"/>
        </w:rPr>
        <w:t xml:space="preserve">- Place Mirabeau. La rue Dorée, traversée historique est à sens unique. Prendre à droite devant la boutique des pralines Mazet, puis tourner à gauche rue Gambetta. Rouler sur un kilomètre jusqu’au feu. Tourner à gauche dans l’avenue </w:t>
      </w:r>
      <w:proofErr w:type="spellStart"/>
      <w:r w:rsidRPr="00C47ED7">
        <w:rPr>
          <w:rFonts w:ascii="Arial" w:eastAsia="Times New Roman" w:hAnsi="Arial" w:cs="Arial"/>
          <w:lang w:eastAsia="fr-FR"/>
        </w:rPr>
        <w:t>Gaillardin</w:t>
      </w:r>
      <w:proofErr w:type="spellEnd"/>
      <w:r w:rsidRPr="00C47ED7">
        <w:rPr>
          <w:rFonts w:ascii="Arial" w:eastAsia="Times New Roman" w:hAnsi="Arial" w:cs="Arial"/>
          <w:lang w:eastAsia="fr-FR"/>
        </w:rPr>
        <w:t>. Au feu, tourner à droite sur l’ancienne Nationale 7, rue Jean Jaurès. Suivre Nevers…</w:t>
      </w:r>
    </w:p>
    <w:p w14:paraId="70CBCE8A"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114 </w:t>
      </w:r>
      <w:r w:rsidRPr="00C47ED7">
        <w:rPr>
          <w:rFonts w:ascii="Arial" w:eastAsia="Times New Roman" w:hAnsi="Arial" w:cs="Arial"/>
          <w:lang w:eastAsia="fr-FR"/>
        </w:rPr>
        <w:t>- Sortie de Montargis par la rue d’Antibes à Amilly. Suivre Nevers / Nogent-sur-Vernisson.</w:t>
      </w:r>
    </w:p>
    <w:p w14:paraId="55BF83BC"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117 </w:t>
      </w:r>
      <w:r w:rsidRPr="00C47ED7">
        <w:rPr>
          <w:rFonts w:ascii="Arial" w:eastAsia="Times New Roman" w:hAnsi="Arial" w:cs="Arial"/>
          <w:lang w:eastAsia="fr-FR"/>
        </w:rPr>
        <w:t xml:space="preserve">- Mormant sur </w:t>
      </w:r>
      <w:proofErr w:type="spellStart"/>
      <w:r w:rsidRPr="00C47ED7">
        <w:rPr>
          <w:rFonts w:ascii="Arial" w:eastAsia="Times New Roman" w:hAnsi="Arial" w:cs="Arial"/>
          <w:lang w:eastAsia="fr-FR"/>
        </w:rPr>
        <w:t>Vernisson</w:t>
      </w:r>
      <w:proofErr w:type="spellEnd"/>
      <w:r w:rsidRPr="00C47ED7">
        <w:rPr>
          <w:rFonts w:ascii="Arial" w:eastAsia="Times New Roman" w:hAnsi="Arial" w:cs="Arial"/>
          <w:lang w:eastAsia="fr-FR"/>
        </w:rPr>
        <w:t>. À gauche, le Relais du Miel et son musée de la Nationale 7 dans le hall de l’Hôtel</w:t>
      </w:r>
    </w:p>
    <w:p w14:paraId="2F2DAA06"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119</w:t>
      </w:r>
      <w:r w:rsidRPr="00C47ED7">
        <w:rPr>
          <w:rFonts w:ascii="Arial" w:eastAsia="Times New Roman" w:hAnsi="Arial" w:cs="Arial"/>
          <w:lang w:eastAsia="fr-FR"/>
        </w:rPr>
        <w:t> – La Commodité.</w:t>
      </w:r>
    </w:p>
    <w:p w14:paraId="05E08326"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126</w:t>
      </w:r>
      <w:r w:rsidRPr="00C47ED7">
        <w:rPr>
          <w:rFonts w:ascii="Arial" w:eastAsia="Times New Roman" w:hAnsi="Arial" w:cs="Arial"/>
          <w:lang w:eastAsia="fr-FR"/>
        </w:rPr>
        <w:t> – Nogent–sur-</w:t>
      </w:r>
      <w:proofErr w:type="spellStart"/>
      <w:r w:rsidRPr="00C47ED7">
        <w:rPr>
          <w:rFonts w:ascii="Arial" w:eastAsia="Times New Roman" w:hAnsi="Arial" w:cs="Arial"/>
          <w:lang w:eastAsia="fr-FR"/>
        </w:rPr>
        <w:t>Vernisson</w:t>
      </w:r>
      <w:proofErr w:type="spellEnd"/>
      <w:r w:rsidRPr="00C47ED7">
        <w:rPr>
          <w:rFonts w:ascii="Arial" w:eastAsia="Times New Roman" w:hAnsi="Arial" w:cs="Arial"/>
          <w:lang w:eastAsia="fr-FR"/>
        </w:rPr>
        <w:t>. Après le pont sur le chemin de fer, prendre à droite. Dans Nogent, au niveau de la poste, suivre la direction de Nevers à gauche (rue de Vilmorin). Au stop, à droite (D135, rue de Verdun). Nouveau stop, à gauche vers Nevers.</w:t>
      </w:r>
    </w:p>
    <w:p w14:paraId="1113E98D"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131</w:t>
      </w:r>
      <w:r w:rsidRPr="00C47ED7">
        <w:rPr>
          <w:rFonts w:ascii="Arial" w:eastAsia="Times New Roman" w:hAnsi="Arial" w:cs="Arial"/>
          <w:lang w:eastAsia="fr-FR"/>
        </w:rPr>
        <w:t xml:space="preserve"> – Les </w:t>
      </w:r>
      <w:proofErr w:type="spellStart"/>
      <w:r w:rsidRPr="00C47ED7">
        <w:rPr>
          <w:rFonts w:ascii="Arial" w:eastAsia="Times New Roman" w:hAnsi="Arial" w:cs="Arial"/>
          <w:lang w:eastAsia="fr-FR"/>
        </w:rPr>
        <w:t>Bézards</w:t>
      </w:r>
      <w:proofErr w:type="spellEnd"/>
      <w:r w:rsidRPr="00C47ED7">
        <w:rPr>
          <w:rFonts w:ascii="Arial" w:eastAsia="Times New Roman" w:hAnsi="Arial" w:cs="Arial"/>
          <w:lang w:eastAsia="fr-FR"/>
        </w:rPr>
        <w:t xml:space="preserve">. Monument de l’accident Michelin à droite, au croisement de la D56 vers </w:t>
      </w:r>
      <w:proofErr w:type="spellStart"/>
      <w:r w:rsidRPr="00C47ED7">
        <w:rPr>
          <w:rFonts w:ascii="Arial" w:eastAsia="Times New Roman" w:hAnsi="Arial" w:cs="Arial"/>
          <w:lang w:eastAsia="fr-FR"/>
        </w:rPr>
        <w:t>Boismorand</w:t>
      </w:r>
      <w:proofErr w:type="spellEnd"/>
      <w:r w:rsidRPr="00C47ED7">
        <w:rPr>
          <w:rFonts w:ascii="Arial" w:eastAsia="Times New Roman" w:hAnsi="Arial" w:cs="Arial"/>
          <w:lang w:eastAsia="fr-FR"/>
        </w:rPr>
        <w:t>. Auberge des Templiers, étape appréciée.</w:t>
      </w:r>
    </w:p>
    <w:p w14:paraId="43F38829"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133</w:t>
      </w:r>
      <w:r w:rsidRPr="00C47ED7">
        <w:rPr>
          <w:rFonts w:ascii="Arial" w:eastAsia="Times New Roman" w:hAnsi="Arial" w:cs="Arial"/>
          <w:lang w:eastAsia="fr-FR"/>
        </w:rPr>
        <w:t xml:space="preserve"> – « La </w:t>
      </w:r>
      <w:proofErr w:type="spellStart"/>
      <w:r w:rsidRPr="00C47ED7">
        <w:rPr>
          <w:rFonts w:ascii="Arial" w:eastAsia="Times New Roman" w:hAnsi="Arial" w:cs="Arial"/>
          <w:lang w:eastAsia="fr-FR"/>
        </w:rPr>
        <w:t>Bifur</w:t>
      </w:r>
      <w:proofErr w:type="spellEnd"/>
      <w:r w:rsidRPr="00C47ED7">
        <w:rPr>
          <w:rFonts w:ascii="Arial" w:eastAsia="Times New Roman" w:hAnsi="Arial" w:cs="Arial"/>
          <w:lang w:eastAsia="fr-FR"/>
        </w:rPr>
        <w:t> ». Rond-point, à droite la route de Gien. Continuer tout droit vers Nevers</w:t>
      </w:r>
    </w:p>
    <w:p w14:paraId="70BB60BD"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136</w:t>
      </w:r>
      <w:r w:rsidRPr="00C47ED7">
        <w:rPr>
          <w:rFonts w:ascii="Arial" w:eastAsia="Times New Roman" w:hAnsi="Arial" w:cs="Arial"/>
          <w:lang w:eastAsia="fr-FR"/>
        </w:rPr>
        <w:t xml:space="preserve"> – La </w:t>
      </w:r>
      <w:proofErr w:type="spellStart"/>
      <w:r w:rsidRPr="00C47ED7">
        <w:rPr>
          <w:rFonts w:ascii="Arial" w:eastAsia="Times New Roman" w:hAnsi="Arial" w:cs="Arial"/>
          <w:lang w:eastAsia="fr-FR"/>
        </w:rPr>
        <w:t>Bussière</w:t>
      </w:r>
      <w:proofErr w:type="spellEnd"/>
      <w:r w:rsidRPr="00C47ED7">
        <w:rPr>
          <w:rFonts w:ascii="Arial" w:eastAsia="Times New Roman" w:hAnsi="Arial" w:cs="Arial"/>
          <w:lang w:eastAsia="fr-FR"/>
        </w:rPr>
        <w:t>. Prendre à gauche vers Le village. Virage dangereux à gauche, devant les murs du château, puis à droite. La Nationale 7 passait à l’origine par la rue du Château. Place de la mairie, prendre la direction de Briare (D707)</w:t>
      </w:r>
    </w:p>
    <w:p w14:paraId="5F7B1650" w14:textId="77777777" w:rsidR="00C47ED7" w:rsidRPr="00C47ED7" w:rsidRDefault="00C47ED7" w:rsidP="00C47ED7">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146</w:t>
      </w:r>
      <w:r w:rsidRPr="00C47ED7">
        <w:rPr>
          <w:rFonts w:ascii="Arial" w:eastAsia="Times New Roman" w:hAnsi="Arial" w:cs="Arial"/>
          <w:lang w:eastAsia="fr-FR"/>
        </w:rPr>
        <w:t> – Prendre à droite, direction Briare (D952) passer les ronds-points.</w:t>
      </w:r>
    </w:p>
    <w:p w14:paraId="6739CCCA" w14:textId="34DF1DE1" w:rsidR="00C47ED7" w:rsidRPr="00284A6E" w:rsidRDefault="00C47ED7" w:rsidP="00284A6E">
      <w:pPr>
        <w:numPr>
          <w:ilvl w:val="0"/>
          <w:numId w:val="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147</w:t>
      </w:r>
      <w:r w:rsidRPr="00C47ED7">
        <w:rPr>
          <w:rFonts w:ascii="Arial" w:eastAsia="Times New Roman" w:hAnsi="Arial" w:cs="Arial"/>
          <w:lang w:eastAsia="fr-FR"/>
        </w:rPr>
        <w:t xml:space="preserve"> – Briare. En bas de la descente, suivre Nevers (Bd </w:t>
      </w:r>
      <w:proofErr w:type="spellStart"/>
      <w:r w:rsidRPr="00C47ED7">
        <w:rPr>
          <w:rFonts w:ascii="Arial" w:eastAsia="Times New Roman" w:hAnsi="Arial" w:cs="Arial"/>
          <w:lang w:eastAsia="fr-FR"/>
        </w:rPr>
        <w:t>Buyser</w:t>
      </w:r>
      <w:proofErr w:type="spellEnd"/>
      <w:r w:rsidRPr="00C47ED7">
        <w:rPr>
          <w:rFonts w:ascii="Arial" w:eastAsia="Times New Roman" w:hAnsi="Arial" w:cs="Arial"/>
          <w:lang w:eastAsia="fr-FR"/>
        </w:rPr>
        <w:t xml:space="preserve">, D957). Pour rejoindre le pont-canal, suivre les panneaux et prendre à droite le Quai </w:t>
      </w:r>
      <w:proofErr w:type="spellStart"/>
      <w:r w:rsidRPr="00C47ED7">
        <w:rPr>
          <w:rFonts w:ascii="Arial" w:eastAsia="Times New Roman" w:hAnsi="Arial" w:cs="Arial"/>
          <w:lang w:eastAsia="fr-FR"/>
        </w:rPr>
        <w:t>Mazoyer</w:t>
      </w:r>
      <w:proofErr w:type="spellEnd"/>
      <w:r w:rsidRPr="00C47ED7">
        <w:rPr>
          <w:rFonts w:ascii="Arial" w:eastAsia="Times New Roman" w:hAnsi="Arial" w:cs="Arial"/>
          <w:lang w:eastAsia="fr-FR"/>
        </w:rPr>
        <w:t>, après la place de l’église. Sortie de Briare par la rue du Maréchal de Lattre de Tassigny.</w:t>
      </w:r>
    </w:p>
    <w:p w14:paraId="50B7D8F1" w14:textId="7383925E" w:rsidR="00C47ED7" w:rsidRPr="00C47ED7" w:rsidRDefault="00C47ED7" w:rsidP="00E66391">
      <w:pPr>
        <w:pStyle w:val="Titre1"/>
        <w:rPr>
          <w:rFonts w:ascii="Times New Roman" w:eastAsia="Times New Roman" w:hAnsi="Times New Roman" w:cs="Times New Roman"/>
          <w:lang w:eastAsia="fr-FR"/>
        </w:rPr>
      </w:pPr>
      <w:bookmarkStart w:id="3" w:name="_Briare_–_Pouilly-sur-Loire"/>
      <w:bookmarkEnd w:id="3"/>
      <w:r w:rsidRPr="00C47ED7">
        <w:rPr>
          <w:rFonts w:eastAsia="Times New Roman"/>
          <w:lang w:eastAsia="fr-FR"/>
        </w:rPr>
        <w:t>Briare – Pouilly-sur-Loire : 53 kilomètres</w:t>
      </w:r>
    </w:p>
    <w:p w14:paraId="380A72FD"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147</w:t>
      </w:r>
      <w:r w:rsidRPr="00C47ED7">
        <w:rPr>
          <w:rFonts w:ascii="Arial" w:eastAsia="Times New Roman" w:hAnsi="Arial" w:cs="Arial"/>
          <w:lang w:eastAsia="fr-FR"/>
        </w:rPr>
        <w:t> – Briare. Sortie par la rue du Maréchal de Lattre de Tassigny.</w:t>
      </w:r>
    </w:p>
    <w:p w14:paraId="03EA1ACC"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153</w:t>
      </w:r>
      <w:r w:rsidRPr="00C47ED7">
        <w:rPr>
          <w:rFonts w:ascii="Arial" w:eastAsia="Times New Roman" w:hAnsi="Arial" w:cs="Arial"/>
          <w:lang w:eastAsia="fr-FR"/>
        </w:rPr>
        <w:t> – Relais de la Gare de Chatillon</w:t>
      </w:r>
    </w:p>
    <w:p w14:paraId="4712B124"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155</w:t>
      </w:r>
      <w:r w:rsidRPr="00C47ED7">
        <w:rPr>
          <w:rFonts w:ascii="Arial" w:eastAsia="Times New Roman" w:hAnsi="Arial" w:cs="Arial"/>
          <w:lang w:eastAsia="fr-FR"/>
        </w:rPr>
        <w:t> – La Poste, ancien relais d’</w:t>
      </w:r>
      <w:proofErr w:type="spellStart"/>
      <w:r w:rsidRPr="00C47ED7">
        <w:rPr>
          <w:rFonts w:ascii="Arial" w:eastAsia="Times New Roman" w:hAnsi="Arial" w:cs="Arial"/>
          <w:lang w:eastAsia="fr-FR"/>
        </w:rPr>
        <w:t>Ousson</w:t>
      </w:r>
      <w:proofErr w:type="spellEnd"/>
      <w:r w:rsidRPr="00C47ED7">
        <w:rPr>
          <w:rFonts w:ascii="Arial" w:eastAsia="Times New Roman" w:hAnsi="Arial" w:cs="Arial"/>
          <w:lang w:eastAsia="fr-FR"/>
        </w:rPr>
        <w:t>-sur-Loire.</w:t>
      </w:r>
    </w:p>
    <w:p w14:paraId="3322924A"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159</w:t>
      </w:r>
      <w:r w:rsidRPr="00C47ED7">
        <w:rPr>
          <w:rFonts w:ascii="Arial" w:eastAsia="Times New Roman" w:hAnsi="Arial" w:cs="Arial"/>
          <w:lang w:eastAsia="fr-FR"/>
        </w:rPr>
        <w:t> – À droite, ancien Motel du Val de Loire, transformé en maison de retraite. Prendre ensuite à gauche vers Bonny-sur-Loire (D907, Grande Rue). Passer devant l’église et noter l’étroitesse de l’ancienne Nationale 7. Sortir par la rue du faubourg de la Villeneuve. Au niveau du sens interdit, borne départementale de la Nièvre à gauche. Prendre à droite vers Cosne-sur-Loire et rejoindre la Nationale 7 qui devient D907 dans la Nièvre.</w:t>
      </w:r>
    </w:p>
    <w:p w14:paraId="5052DD0D"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165</w:t>
      </w:r>
      <w:r w:rsidRPr="00C47ED7">
        <w:rPr>
          <w:rFonts w:ascii="Arial" w:eastAsia="Times New Roman" w:hAnsi="Arial" w:cs="Arial"/>
          <w:lang w:eastAsia="fr-FR"/>
        </w:rPr>
        <w:t> – Neuvy-sur-Loire. Prendre à gauche vers le centre-ville. Le village a été largement détruit par trois bombardements en 1944. Suivre ensuite l’avenue Jean Jaurès jusqu’à la sortie du village.</w:t>
      </w:r>
    </w:p>
    <w:p w14:paraId="015AA64A" w14:textId="77777777" w:rsidR="00DD50EC" w:rsidRDefault="00DD50EC">
      <w:pPr>
        <w:rPr>
          <w:rFonts w:ascii="Arial" w:eastAsia="Times New Roman" w:hAnsi="Arial" w:cs="Arial"/>
          <w:b/>
          <w:lang w:eastAsia="fr-FR"/>
        </w:rPr>
      </w:pPr>
      <w:r>
        <w:rPr>
          <w:rFonts w:ascii="Arial" w:eastAsia="Times New Roman" w:hAnsi="Arial" w:cs="Arial"/>
          <w:b/>
          <w:lang w:eastAsia="fr-FR"/>
        </w:rPr>
        <w:lastRenderedPageBreak/>
        <w:br w:type="page"/>
      </w:r>
    </w:p>
    <w:p w14:paraId="15F71018" w14:textId="398012B6"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lastRenderedPageBreak/>
        <w:t>Km 173</w:t>
      </w:r>
      <w:r w:rsidRPr="00C47ED7">
        <w:rPr>
          <w:rFonts w:ascii="Arial" w:eastAsia="Times New Roman" w:hAnsi="Arial" w:cs="Arial"/>
          <w:lang w:eastAsia="fr-FR"/>
        </w:rPr>
        <w:t> – La Celle-sur-Loire</w:t>
      </w:r>
    </w:p>
    <w:p w14:paraId="4231306D"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175</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Myennes</w:t>
      </w:r>
      <w:proofErr w:type="spellEnd"/>
      <w:r w:rsidRPr="00C47ED7">
        <w:rPr>
          <w:rFonts w:ascii="Arial" w:eastAsia="Times New Roman" w:hAnsi="Arial" w:cs="Arial"/>
          <w:lang w:eastAsia="fr-FR"/>
        </w:rPr>
        <w:t>. Sur le pont, prendre à droite vers Cosne-sur-Loire (D955A)</w:t>
      </w:r>
    </w:p>
    <w:p w14:paraId="741B98EA"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179</w:t>
      </w:r>
      <w:r w:rsidRPr="00C47ED7">
        <w:rPr>
          <w:rFonts w:ascii="Arial" w:eastAsia="Times New Roman" w:hAnsi="Arial" w:cs="Arial"/>
          <w:lang w:eastAsia="fr-FR"/>
        </w:rPr>
        <w:t xml:space="preserve"> – Cosne-sur-Loire. Suivre tout droit la rue du Maréchal Leclerc, qui devient rue St-Jacques. Place de la mairie, passer le pont sur le Nohain et continuer la rue St-Agnan, l’Eden Cinéma est à droite. Au huitième rond-point, juste avant l’autoroute, prendre à droite vers </w:t>
      </w:r>
      <w:proofErr w:type="spellStart"/>
      <w:r w:rsidRPr="00C47ED7">
        <w:rPr>
          <w:rFonts w:ascii="Arial" w:eastAsia="Times New Roman" w:hAnsi="Arial" w:cs="Arial"/>
          <w:lang w:eastAsia="fr-FR"/>
        </w:rPr>
        <w:t>Maltaverne</w:t>
      </w:r>
      <w:proofErr w:type="spellEnd"/>
      <w:r w:rsidRPr="00C47ED7">
        <w:rPr>
          <w:rFonts w:ascii="Arial" w:eastAsia="Times New Roman" w:hAnsi="Arial" w:cs="Arial"/>
          <w:lang w:eastAsia="fr-FR"/>
        </w:rPr>
        <w:t>.</w:t>
      </w:r>
    </w:p>
    <w:p w14:paraId="61C6489C"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Km189 </w:t>
      </w:r>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Maltaverne</w:t>
      </w:r>
      <w:proofErr w:type="spellEnd"/>
      <w:r w:rsidRPr="00C47ED7">
        <w:rPr>
          <w:rFonts w:ascii="Arial" w:eastAsia="Times New Roman" w:hAnsi="Arial" w:cs="Arial"/>
          <w:lang w:eastAsia="fr-FR"/>
        </w:rPr>
        <w:t xml:space="preserve">. L’accident de Sacha </w:t>
      </w:r>
      <w:proofErr w:type="spellStart"/>
      <w:r w:rsidRPr="00C47ED7">
        <w:rPr>
          <w:rFonts w:ascii="Arial" w:eastAsia="Times New Roman" w:hAnsi="Arial" w:cs="Arial"/>
          <w:lang w:eastAsia="fr-FR"/>
        </w:rPr>
        <w:t>Distel</w:t>
      </w:r>
      <w:proofErr w:type="spellEnd"/>
      <w:r w:rsidRPr="00C47ED7">
        <w:rPr>
          <w:rFonts w:ascii="Arial" w:eastAsia="Times New Roman" w:hAnsi="Arial" w:cs="Arial"/>
          <w:lang w:eastAsia="fr-FR"/>
        </w:rPr>
        <w:t xml:space="preserve"> en 1986 a eu lieu en bas de la descente.</w:t>
      </w:r>
    </w:p>
    <w:p w14:paraId="0EDC6F67"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190</w:t>
      </w:r>
      <w:r w:rsidRPr="00C47ED7">
        <w:rPr>
          <w:rFonts w:ascii="Arial" w:eastAsia="Times New Roman" w:hAnsi="Arial" w:cs="Arial"/>
          <w:lang w:eastAsia="fr-FR"/>
        </w:rPr>
        <w:t xml:space="preserve"> - L’ancienne N7 a </w:t>
      </w:r>
      <w:proofErr w:type="gramStart"/>
      <w:r w:rsidRPr="00C47ED7">
        <w:rPr>
          <w:rFonts w:ascii="Arial" w:eastAsia="Times New Roman" w:hAnsi="Arial" w:cs="Arial"/>
          <w:lang w:eastAsia="fr-FR"/>
        </w:rPr>
        <w:t>disparu  à</w:t>
      </w:r>
      <w:proofErr w:type="gramEnd"/>
      <w:r w:rsidRPr="00C47ED7">
        <w:rPr>
          <w:rFonts w:ascii="Arial" w:eastAsia="Times New Roman" w:hAnsi="Arial" w:cs="Arial"/>
          <w:lang w:eastAsia="fr-FR"/>
        </w:rPr>
        <w:t xml:space="preserve"> cet endroit sous l’A77. Prendre à droite jusqu’à Bois-</w:t>
      </w:r>
      <w:proofErr w:type="spellStart"/>
      <w:r w:rsidRPr="00C47ED7">
        <w:rPr>
          <w:rFonts w:ascii="Arial" w:eastAsia="Times New Roman" w:hAnsi="Arial" w:cs="Arial"/>
          <w:lang w:eastAsia="fr-FR"/>
        </w:rPr>
        <w:t>Gibault</w:t>
      </w:r>
      <w:proofErr w:type="spellEnd"/>
      <w:r w:rsidRPr="00C47ED7">
        <w:rPr>
          <w:rFonts w:ascii="Arial" w:eastAsia="Times New Roman" w:hAnsi="Arial" w:cs="Arial"/>
          <w:lang w:eastAsia="fr-FR"/>
        </w:rPr>
        <w:t xml:space="preserve"> – Tracy-sur-Loire. Dans le village, prendre à gauche la rue de l’Enclos (D553) vers St-</w:t>
      </w:r>
      <w:proofErr w:type="spellStart"/>
      <w:r w:rsidRPr="00C47ED7">
        <w:rPr>
          <w:rFonts w:ascii="Arial" w:eastAsia="Times New Roman" w:hAnsi="Arial" w:cs="Arial"/>
          <w:lang w:eastAsia="fr-FR"/>
        </w:rPr>
        <w:t>Andelain</w:t>
      </w:r>
      <w:proofErr w:type="spellEnd"/>
      <w:r w:rsidRPr="00C47ED7">
        <w:rPr>
          <w:rFonts w:ascii="Arial" w:eastAsia="Times New Roman" w:hAnsi="Arial" w:cs="Arial"/>
          <w:lang w:eastAsia="fr-FR"/>
        </w:rPr>
        <w:t>.</w:t>
      </w:r>
    </w:p>
    <w:p w14:paraId="39AA7705"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195</w:t>
      </w:r>
      <w:r w:rsidRPr="00C47ED7">
        <w:rPr>
          <w:rFonts w:ascii="Arial" w:eastAsia="Times New Roman" w:hAnsi="Arial" w:cs="Arial"/>
          <w:lang w:eastAsia="fr-FR"/>
        </w:rPr>
        <w:t> – Rond-point, suivre Pouilly-sur-Loire (D28A). Bel alignement de platanes pour arriver en ville.</w:t>
      </w:r>
    </w:p>
    <w:p w14:paraId="5BA4C1EC" w14:textId="77777777" w:rsidR="00C47ED7" w:rsidRPr="00C47ED7" w:rsidRDefault="00C47ED7" w:rsidP="00C47ED7">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198</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Centre ville</w:t>
      </w:r>
      <w:proofErr w:type="spellEnd"/>
      <w:r w:rsidRPr="00C47ED7">
        <w:rPr>
          <w:rFonts w:ascii="Arial" w:eastAsia="Times New Roman" w:hAnsi="Arial" w:cs="Arial"/>
          <w:lang w:eastAsia="fr-FR"/>
        </w:rPr>
        <w:t>, la Nationale 7 était particulièrement étroite.</w:t>
      </w:r>
    </w:p>
    <w:p w14:paraId="3BD4241D" w14:textId="222B4B9B" w:rsidR="00C47ED7" w:rsidRPr="00E66391" w:rsidRDefault="00C47ED7" w:rsidP="00E66391">
      <w:pPr>
        <w:numPr>
          <w:ilvl w:val="0"/>
          <w:numId w:val="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200</w:t>
      </w:r>
      <w:r w:rsidRPr="00C47ED7">
        <w:rPr>
          <w:rFonts w:ascii="Arial" w:eastAsia="Times New Roman" w:hAnsi="Arial" w:cs="Arial"/>
          <w:lang w:eastAsia="fr-FR"/>
        </w:rPr>
        <w:t> – Les « 200 Bornes » à la sortie de Pouilly : Station-service, hôtel, restaurant</w:t>
      </w:r>
    </w:p>
    <w:p w14:paraId="2AC6986A" w14:textId="0783DA9A" w:rsidR="00C47ED7" w:rsidRPr="00626418" w:rsidRDefault="00C47ED7" w:rsidP="00E66391">
      <w:pPr>
        <w:pStyle w:val="Titre1"/>
        <w:rPr>
          <w:rFonts w:eastAsia="Times New Roman"/>
          <w:lang w:eastAsia="fr-FR"/>
        </w:rPr>
      </w:pPr>
      <w:r w:rsidRPr="00C47ED7">
        <w:rPr>
          <w:rFonts w:eastAsia="Times New Roman"/>
          <w:lang w:eastAsia="fr-FR"/>
        </w:rPr>
        <w:t>Pouilly-sur-Loire - Nevers : 37 kilomètres</w:t>
      </w:r>
    </w:p>
    <w:p w14:paraId="1FD1D8A0"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200</w:t>
      </w:r>
      <w:r w:rsidRPr="00C47ED7">
        <w:rPr>
          <w:rFonts w:ascii="Arial" w:eastAsia="Times New Roman" w:hAnsi="Arial" w:cs="Arial"/>
          <w:lang w:eastAsia="fr-FR"/>
        </w:rPr>
        <w:t> – Les « 200 Bornes » à la sortie de Pouilly. Tourner à gauche en sortant, suivre la Loire.</w:t>
      </w:r>
    </w:p>
    <w:p w14:paraId="50703BDB"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202 </w:t>
      </w:r>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Mesves</w:t>
      </w:r>
      <w:proofErr w:type="spellEnd"/>
      <w:r w:rsidRPr="00C47ED7">
        <w:rPr>
          <w:rFonts w:ascii="Arial" w:eastAsia="Times New Roman" w:hAnsi="Arial" w:cs="Arial"/>
          <w:lang w:eastAsia="fr-FR"/>
        </w:rPr>
        <w:t>-sur-Loire. Très beaux platanes. Traverser le village.</w:t>
      </w:r>
    </w:p>
    <w:p w14:paraId="7CB51034"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205 </w:t>
      </w:r>
      <w:r w:rsidRPr="00C47ED7">
        <w:rPr>
          <w:rFonts w:ascii="Arial" w:eastAsia="Times New Roman" w:hAnsi="Arial" w:cs="Arial"/>
          <w:lang w:eastAsia="fr-FR"/>
        </w:rPr>
        <w:t>- suivre la Charité sur Loire, soit par l’A77, soit par le côté gauche.</w:t>
      </w:r>
    </w:p>
    <w:p w14:paraId="493B9E51"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207 </w:t>
      </w:r>
      <w:r w:rsidRPr="00C47ED7">
        <w:rPr>
          <w:rFonts w:ascii="Arial" w:eastAsia="Times New Roman" w:hAnsi="Arial" w:cs="Arial"/>
          <w:lang w:eastAsia="fr-FR"/>
        </w:rPr>
        <w:t>- Sortir vers La Charité-sur-Loire. Ne pas suivre La Charité-centre, mais descendre sur les bords de Loire. Suivre les quais (N151)</w:t>
      </w:r>
    </w:p>
    <w:p w14:paraId="0F3553FC"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210 </w:t>
      </w:r>
      <w:r w:rsidRPr="00C47ED7">
        <w:rPr>
          <w:rFonts w:ascii="Arial" w:eastAsia="Times New Roman" w:hAnsi="Arial" w:cs="Arial"/>
          <w:lang w:eastAsia="fr-FR"/>
        </w:rPr>
        <w:t>- La Charité Centre. Continuer tout droit, suivre la Loire (D907)</w:t>
      </w:r>
    </w:p>
    <w:p w14:paraId="0BE393C3"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213</w:t>
      </w:r>
      <w:r w:rsidRPr="00C47ED7">
        <w:rPr>
          <w:rFonts w:ascii="Arial" w:eastAsia="Times New Roman" w:hAnsi="Arial" w:cs="Arial"/>
          <w:lang w:eastAsia="fr-FR"/>
        </w:rPr>
        <w:t xml:space="preserve"> - Rond-point, suivre La Marche - </w:t>
      </w:r>
      <w:proofErr w:type="spellStart"/>
      <w:r w:rsidRPr="00C47ED7">
        <w:rPr>
          <w:rFonts w:ascii="Arial" w:eastAsia="Times New Roman" w:hAnsi="Arial" w:cs="Arial"/>
          <w:lang w:eastAsia="fr-FR"/>
        </w:rPr>
        <w:t>Tronsanges</w:t>
      </w:r>
      <w:proofErr w:type="spellEnd"/>
      <w:r w:rsidRPr="00C47ED7">
        <w:rPr>
          <w:rFonts w:ascii="Arial" w:eastAsia="Times New Roman" w:hAnsi="Arial" w:cs="Arial"/>
          <w:lang w:eastAsia="fr-FR"/>
        </w:rPr>
        <w:t xml:space="preserve"> (D907)</w:t>
      </w:r>
    </w:p>
    <w:p w14:paraId="34A84F92"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219</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Tronsanges</w:t>
      </w:r>
      <w:proofErr w:type="spellEnd"/>
      <w:r w:rsidRPr="00C47ED7">
        <w:rPr>
          <w:rFonts w:ascii="Arial" w:eastAsia="Times New Roman" w:hAnsi="Arial" w:cs="Arial"/>
          <w:lang w:eastAsia="fr-FR"/>
        </w:rPr>
        <w:t>. La croix du Pape à gauche (passage de Pie VII en 1809)</w:t>
      </w:r>
    </w:p>
    <w:p w14:paraId="38016291"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223</w:t>
      </w:r>
      <w:r w:rsidRPr="00C47ED7">
        <w:rPr>
          <w:rFonts w:ascii="Arial" w:eastAsia="Times New Roman" w:hAnsi="Arial" w:cs="Arial"/>
          <w:lang w:eastAsia="fr-FR"/>
        </w:rPr>
        <w:t xml:space="preserve"> – Pougues-les-Eaux. Traverser la ville par la rue de Paris et monter la célèbre côte de </w:t>
      </w:r>
      <w:proofErr w:type="spellStart"/>
      <w:r w:rsidRPr="00C47ED7">
        <w:rPr>
          <w:rFonts w:ascii="Arial" w:eastAsia="Times New Roman" w:hAnsi="Arial" w:cs="Arial"/>
          <w:lang w:eastAsia="fr-FR"/>
        </w:rPr>
        <w:t>Pougues</w:t>
      </w:r>
      <w:proofErr w:type="spellEnd"/>
      <w:r w:rsidRPr="00C47ED7">
        <w:rPr>
          <w:rFonts w:ascii="Arial" w:eastAsia="Times New Roman" w:hAnsi="Arial" w:cs="Arial"/>
          <w:lang w:eastAsia="fr-FR"/>
        </w:rPr>
        <w:t xml:space="preserve"> vers le Mont Givre. Après le premier virage à droite, en face, monument de l’accident de Renée Friedrich (1932).</w:t>
      </w:r>
    </w:p>
    <w:p w14:paraId="282F15F1"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228</w:t>
      </w:r>
      <w:r w:rsidRPr="00C47ED7">
        <w:rPr>
          <w:rFonts w:ascii="Arial" w:eastAsia="Times New Roman" w:hAnsi="Arial" w:cs="Arial"/>
          <w:lang w:eastAsia="fr-FR"/>
        </w:rPr>
        <w:t xml:space="preserve"> – Rond-point, suivre la direction </w:t>
      </w:r>
      <w:proofErr w:type="spellStart"/>
      <w:r w:rsidRPr="00C47ED7">
        <w:rPr>
          <w:rFonts w:ascii="Arial" w:eastAsia="Times New Roman" w:hAnsi="Arial" w:cs="Arial"/>
          <w:lang w:eastAsia="fr-FR"/>
        </w:rPr>
        <w:t>Vernuche</w:t>
      </w:r>
      <w:proofErr w:type="spellEnd"/>
      <w:r w:rsidRPr="00C47ED7">
        <w:rPr>
          <w:rFonts w:ascii="Arial" w:eastAsia="Times New Roman" w:hAnsi="Arial" w:cs="Arial"/>
          <w:lang w:eastAsia="fr-FR"/>
        </w:rPr>
        <w:t xml:space="preserve">. Dans </w:t>
      </w:r>
      <w:proofErr w:type="spellStart"/>
      <w:r w:rsidRPr="00C47ED7">
        <w:rPr>
          <w:rFonts w:ascii="Arial" w:eastAsia="Times New Roman" w:hAnsi="Arial" w:cs="Arial"/>
          <w:lang w:eastAsia="fr-FR"/>
        </w:rPr>
        <w:t>Vernuche</w:t>
      </w:r>
      <w:proofErr w:type="spellEnd"/>
      <w:r w:rsidRPr="00C47ED7">
        <w:rPr>
          <w:rFonts w:ascii="Arial" w:eastAsia="Times New Roman" w:hAnsi="Arial" w:cs="Arial"/>
          <w:lang w:eastAsia="fr-FR"/>
        </w:rPr>
        <w:t>, suivre la rue Voltaire vers Nevers.</w:t>
      </w:r>
    </w:p>
    <w:p w14:paraId="31697A0C"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232</w:t>
      </w:r>
      <w:r w:rsidRPr="00C47ED7">
        <w:rPr>
          <w:rFonts w:ascii="Arial" w:eastAsia="Times New Roman" w:hAnsi="Arial" w:cs="Arial"/>
          <w:lang w:eastAsia="fr-FR"/>
        </w:rPr>
        <w:t> – Varennes-Vauzelles. Entrée de Nevers par la rue de Paris.</w:t>
      </w:r>
    </w:p>
    <w:p w14:paraId="367BDA61"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234 </w:t>
      </w:r>
      <w:r w:rsidRPr="00C47ED7">
        <w:rPr>
          <w:rFonts w:ascii="Arial" w:eastAsia="Times New Roman" w:hAnsi="Arial" w:cs="Arial"/>
          <w:lang w:eastAsia="fr-FR"/>
        </w:rPr>
        <w:t>- Rond-point. À moins de s’arrêter pour visiter la ville (La Porte de Paris est au bout de l’avenue Colbert, suivre Centre-ville), le plus simple est de suivre l’ancienne déviation ouverte dans les années 1960. Suivre « Toutes directions » à gauche, Bd du Maréchal Leclerc. Descente vers la Loire, suivre Moulins – Bourges (D907).</w:t>
      </w:r>
    </w:p>
    <w:p w14:paraId="487581AC" w14:textId="77777777" w:rsidR="00C47ED7" w:rsidRPr="00C47ED7" w:rsidRDefault="00C47ED7" w:rsidP="00C47ED7">
      <w:pPr>
        <w:numPr>
          <w:ilvl w:val="0"/>
          <w:numId w:val="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lang w:eastAsia="fr-FR"/>
        </w:rPr>
        <w:t>Km 237 </w:t>
      </w:r>
      <w:r w:rsidRPr="00C47ED7">
        <w:rPr>
          <w:rFonts w:ascii="Arial" w:eastAsia="Times New Roman" w:hAnsi="Arial" w:cs="Arial"/>
          <w:lang w:eastAsia="fr-FR"/>
        </w:rPr>
        <w:t>- Pont sur la Loire à gauche, traverser la Loire. Arrêt conseillé de l’autre côté, la vue sur la ville est superbe.</w:t>
      </w:r>
    </w:p>
    <w:p w14:paraId="38F218B9" w14:textId="77777777" w:rsidR="00987424" w:rsidRDefault="00C47ED7" w:rsidP="00284A6E">
      <w:pPr>
        <w:spacing w:before="100" w:beforeAutospacing="1" w:after="100" w:afterAutospacing="1"/>
        <w:jc w:val="center"/>
        <w:outlineLvl w:val="1"/>
        <w:rPr>
          <w:rFonts w:ascii="Arial" w:eastAsia="Times New Roman" w:hAnsi="Arial" w:cs="Arial"/>
          <w:b/>
          <w:bCs/>
          <w:sz w:val="36"/>
          <w:szCs w:val="36"/>
          <w:lang w:eastAsia="fr-FR"/>
        </w:rPr>
      </w:pPr>
      <w:r w:rsidRPr="00C47ED7">
        <w:rPr>
          <w:rFonts w:ascii="Arial" w:eastAsia="Times New Roman" w:hAnsi="Arial" w:cs="Arial"/>
          <w:b/>
          <w:bCs/>
          <w:sz w:val="36"/>
          <w:szCs w:val="36"/>
          <w:lang w:eastAsia="fr-FR"/>
        </w:rPr>
        <w:lastRenderedPageBreak/>
        <w:br/>
      </w:r>
    </w:p>
    <w:p w14:paraId="59DDAC59" w14:textId="77777777" w:rsidR="00987424" w:rsidRDefault="00987424">
      <w:pPr>
        <w:rPr>
          <w:rFonts w:ascii="Arial" w:eastAsia="Times New Roman" w:hAnsi="Arial" w:cs="Arial"/>
          <w:b/>
          <w:bCs/>
          <w:sz w:val="36"/>
          <w:szCs w:val="36"/>
          <w:lang w:eastAsia="fr-FR"/>
        </w:rPr>
      </w:pPr>
      <w:r>
        <w:rPr>
          <w:rFonts w:ascii="Arial" w:eastAsia="Times New Roman" w:hAnsi="Arial" w:cs="Arial"/>
          <w:b/>
          <w:bCs/>
          <w:sz w:val="36"/>
          <w:szCs w:val="36"/>
          <w:lang w:eastAsia="fr-FR"/>
        </w:rPr>
        <w:br w:type="page"/>
      </w:r>
    </w:p>
    <w:p w14:paraId="15E53BE6" w14:textId="3AAB54B6" w:rsidR="00C47ED7" w:rsidRPr="00987424" w:rsidRDefault="00C47ED7" w:rsidP="00284A6E">
      <w:pPr>
        <w:spacing w:before="100" w:beforeAutospacing="1" w:after="100" w:afterAutospacing="1"/>
        <w:jc w:val="center"/>
        <w:outlineLvl w:val="1"/>
        <w:rPr>
          <w:rFonts w:ascii="Times New Roman" w:eastAsia="Times New Roman" w:hAnsi="Times New Roman" w:cs="Times New Roman"/>
          <w:b/>
          <w:bCs/>
          <w:sz w:val="36"/>
          <w:szCs w:val="36"/>
          <w:lang w:val="en-US" w:eastAsia="fr-FR"/>
        </w:rPr>
      </w:pPr>
      <w:r w:rsidRPr="00987424">
        <w:rPr>
          <w:rFonts w:ascii="Arial" w:eastAsia="Times New Roman" w:hAnsi="Arial" w:cs="Arial"/>
          <w:b/>
          <w:bCs/>
          <w:sz w:val="36"/>
          <w:szCs w:val="36"/>
          <w:lang w:val="en-US" w:eastAsia="fr-FR"/>
        </w:rPr>
        <w:lastRenderedPageBreak/>
        <w:t xml:space="preserve">ÉTAPE </w:t>
      </w:r>
      <w:proofErr w:type="gramStart"/>
      <w:r w:rsidRPr="00987424">
        <w:rPr>
          <w:rFonts w:ascii="Arial" w:eastAsia="Times New Roman" w:hAnsi="Arial" w:cs="Arial"/>
          <w:b/>
          <w:bCs/>
          <w:sz w:val="36"/>
          <w:szCs w:val="36"/>
          <w:lang w:val="en-US" w:eastAsia="fr-FR"/>
        </w:rPr>
        <w:t>2 :</w:t>
      </w:r>
      <w:proofErr w:type="gramEnd"/>
      <w:r w:rsidRPr="00987424">
        <w:rPr>
          <w:rFonts w:ascii="Arial" w:eastAsia="Times New Roman" w:hAnsi="Arial" w:cs="Arial"/>
          <w:b/>
          <w:bCs/>
          <w:sz w:val="36"/>
          <w:szCs w:val="36"/>
          <w:lang w:val="en-US" w:eastAsia="fr-FR"/>
        </w:rPr>
        <w:t xml:space="preserve"> NEVERS </w:t>
      </w:r>
      <w:r w:rsidR="00626418" w:rsidRPr="00987424">
        <w:rPr>
          <w:rFonts w:ascii="Arial" w:eastAsia="Times New Roman" w:hAnsi="Arial" w:cs="Arial"/>
          <w:b/>
          <w:bCs/>
          <w:sz w:val="36"/>
          <w:szCs w:val="36"/>
          <w:lang w:val="en-US" w:eastAsia="fr-FR"/>
        </w:rPr>
        <w:t>–</w:t>
      </w:r>
      <w:r w:rsidRPr="00987424">
        <w:rPr>
          <w:rFonts w:ascii="Arial" w:eastAsia="Times New Roman" w:hAnsi="Arial" w:cs="Arial"/>
          <w:b/>
          <w:bCs/>
          <w:sz w:val="36"/>
          <w:szCs w:val="36"/>
          <w:lang w:val="en-US" w:eastAsia="fr-FR"/>
        </w:rPr>
        <w:t xml:space="preserve"> LYON</w:t>
      </w:r>
      <w:r w:rsidR="00626418" w:rsidRPr="00987424">
        <w:rPr>
          <w:rFonts w:ascii="Arial" w:eastAsia="Times New Roman" w:hAnsi="Arial" w:cs="Arial"/>
          <w:b/>
          <w:bCs/>
          <w:sz w:val="36"/>
          <w:szCs w:val="36"/>
          <w:lang w:val="en-US" w:eastAsia="fr-FR"/>
        </w:rPr>
        <w:t xml:space="preserve"> 243kms</w:t>
      </w:r>
    </w:p>
    <w:p w14:paraId="6F142B74" w14:textId="745B78AA" w:rsidR="00C47ED7" w:rsidRPr="00987424" w:rsidRDefault="00C47ED7" w:rsidP="00E66391">
      <w:pPr>
        <w:pStyle w:val="Titre1"/>
        <w:rPr>
          <w:rFonts w:ascii="Times New Roman" w:eastAsia="Times New Roman" w:hAnsi="Times New Roman" w:cs="Times New Roman"/>
          <w:lang w:val="en-US" w:eastAsia="fr-FR"/>
        </w:rPr>
      </w:pPr>
      <w:bookmarkStart w:id="4" w:name="_Nevers_-_Moulins"/>
      <w:bookmarkEnd w:id="4"/>
      <w:r w:rsidRPr="00987424">
        <w:rPr>
          <w:rFonts w:eastAsia="Times New Roman"/>
          <w:lang w:val="en-US" w:eastAsia="fr-FR"/>
        </w:rPr>
        <w:t xml:space="preserve">Nevers - </w:t>
      </w:r>
      <w:proofErr w:type="spellStart"/>
      <w:proofErr w:type="gramStart"/>
      <w:r w:rsidRPr="00987424">
        <w:rPr>
          <w:rFonts w:eastAsia="Times New Roman"/>
          <w:lang w:val="en-US" w:eastAsia="fr-FR"/>
        </w:rPr>
        <w:t>Moulins</w:t>
      </w:r>
      <w:proofErr w:type="spellEnd"/>
      <w:r w:rsidRPr="00987424">
        <w:rPr>
          <w:rFonts w:eastAsia="Times New Roman"/>
          <w:lang w:val="en-US" w:eastAsia="fr-FR"/>
        </w:rPr>
        <w:t xml:space="preserve"> :</w:t>
      </w:r>
      <w:proofErr w:type="gramEnd"/>
      <w:r w:rsidRPr="00987424">
        <w:rPr>
          <w:rFonts w:eastAsia="Times New Roman"/>
          <w:lang w:val="en-US" w:eastAsia="fr-FR"/>
        </w:rPr>
        <w:t xml:space="preserve"> 53 </w:t>
      </w:r>
      <w:proofErr w:type="spellStart"/>
      <w:r w:rsidRPr="00987424">
        <w:rPr>
          <w:rFonts w:eastAsia="Times New Roman"/>
          <w:lang w:val="en-US" w:eastAsia="fr-FR"/>
        </w:rPr>
        <w:t>kilomètres</w:t>
      </w:r>
      <w:proofErr w:type="spellEnd"/>
      <w:r w:rsidRPr="00987424">
        <w:rPr>
          <w:rFonts w:eastAsia="Times New Roman"/>
          <w:lang w:val="en-US" w:eastAsia="fr-FR"/>
        </w:rPr>
        <w:t xml:space="preserve"> </w:t>
      </w:r>
    </w:p>
    <w:p w14:paraId="73D3F7C0"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237</w:t>
      </w:r>
      <w:r w:rsidRPr="00C47ED7">
        <w:rPr>
          <w:rFonts w:ascii="Arial" w:eastAsia="Times New Roman" w:hAnsi="Arial" w:cs="Arial"/>
          <w:lang w:eastAsia="fr-FR"/>
        </w:rPr>
        <w:t xml:space="preserve"> – Nevers, passer le pont sur la Loire– Continuer tout droit.</w:t>
      </w:r>
    </w:p>
    <w:p w14:paraId="25D46F45"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240</w:t>
      </w:r>
      <w:r w:rsidRPr="00C47ED7">
        <w:rPr>
          <w:rFonts w:ascii="Arial" w:eastAsia="Times New Roman" w:hAnsi="Arial" w:cs="Arial"/>
          <w:lang w:eastAsia="fr-FR"/>
        </w:rPr>
        <w:t xml:space="preserve"> – Rond-point, tout droit vers </w:t>
      </w:r>
      <w:proofErr w:type="spellStart"/>
      <w:r w:rsidRPr="00C47ED7">
        <w:rPr>
          <w:rFonts w:ascii="Arial" w:eastAsia="Times New Roman" w:hAnsi="Arial" w:cs="Arial"/>
          <w:lang w:eastAsia="fr-FR"/>
        </w:rPr>
        <w:t>Plagny</w:t>
      </w:r>
      <w:proofErr w:type="spellEnd"/>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Challuy</w:t>
      </w:r>
      <w:proofErr w:type="spellEnd"/>
    </w:p>
    <w:p w14:paraId="61BD80E8"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241</w:t>
      </w:r>
      <w:r w:rsidRPr="00C47ED7">
        <w:rPr>
          <w:rFonts w:ascii="Arial" w:eastAsia="Times New Roman" w:hAnsi="Arial" w:cs="Arial"/>
          <w:lang w:eastAsia="fr-FR"/>
        </w:rPr>
        <w:t xml:space="preserve"> – En haut de la côte, prendre à gauche vers la chaume des Pendus (D907), passer </w:t>
      </w:r>
      <w:proofErr w:type="spellStart"/>
      <w:r w:rsidRPr="00C47ED7">
        <w:rPr>
          <w:rFonts w:ascii="Arial" w:eastAsia="Times New Roman" w:hAnsi="Arial" w:cs="Arial"/>
          <w:lang w:eastAsia="fr-FR"/>
        </w:rPr>
        <w:t>au dessus</w:t>
      </w:r>
      <w:proofErr w:type="spellEnd"/>
      <w:r w:rsidRPr="00C47ED7">
        <w:rPr>
          <w:rFonts w:ascii="Arial" w:eastAsia="Times New Roman" w:hAnsi="Arial" w:cs="Arial"/>
          <w:lang w:eastAsia="fr-FR"/>
        </w:rPr>
        <w:t xml:space="preserve"> de l’autoroute A77. Longer ensuite l’autoroute.</w:t>
      </w:r>
    </w:p>
    <w:p w14:paraId="3E073220"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246</w:t>
      </w:r>
      <w:r w:rsidRPr="00C47ED7">
        <w:rPr>
          <w:rFonts w:ascii="Arial" w:eastAsia="Times New Roman" w:hAnsi="Arial" w:cs="Arial"/>
          <w:lang w:eastAsia="fr-FR"/>
        </w:rPr>
        <w:t xml:space="preserve"> – La Vieille Poste. Deux ronds-points. Repasser au-dessus de l’A77 et suivre la direction de Magny-Cours (D907)</w:t>
      </w:r>
    </w:p>
    <w:p w14:paraId="351ADA68"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249</w:t>
      </w:r>
      <w:r w:rsidRPr="00C47ED7">
        <w:rPr>
          <w:rFonts w:ascii="Arial" w:eastAsia="Times New Roman" w:hAnsi="Arial" w:cs="Arial"/>
          <w:lang w:eastAsia="fr-FR"/>
        </w:rPr>
        <w:t xml:space="preserve"> – Prendre à droite vers Magny-Cours – </w:t>
      </w:r>
      <w:proofErr w:type="spellStart"/>
      <w:r w:rsidRPr="00C47ED7">
        <w:rPr>
          <w:rFonts w:ascii="Arial" w:eastAsia="Times New Roman" w:hAnsi="Arial" w:cs="Arial"/>
          <w:lang w:eastAsia="fr-FR"/>
        </w:rPr>
        <w:t>Saincaize</w:t>
      </w:r>
      <w:proofErr w:type="spellEnd"/>
      <w:r w:rsidRPr="00C47ED7">
        <w:rPr>
          <w:rFonts w:ascii="Arial" w:eastAsia="Times New Roman" w:hAnsi="Arial" w:cs="Arial"/>
          <w:lang w:eastAsia="fr-FR"/>
        </w:rPr>
        <w:t>. Traverser le village : nombreuses vieilles publicité, plaques Michelin. Pour rejoindre le circuit de Nevers- Magny-Cours, passer par la déviation.</w:t>
      </w:r>
    </w:p>
    <w:p w14:paraId="62398705"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251</w:t>
      </w:r>
      <w:r w:rsidRPr="00C47ED7">
        <w:rPr>
          <w:rFonts w:ascii="Arial" w:eastAsia="Times New Roman" w:hAnsi="Arial" w:cs="Arial"/>
          <w:lang w:eastAsia="fr-FR"/>
        </w:rPr>
        <w:t xml:space="preserve"> – Fin de la déviation. Belles pubs murales. Au rond-point, suivre </w:t>
      </w:r>
      <w:proofErr w:type="spellStart"/>
      <w:r w:rsidRPr="00C47ED7">
        <w:rPr>
          <w:rFonts w:ascii="Arial" w:eastAsia="Times New Roman" w:hAnsi="Arial" w:cs="Arial"/>
          <w:lang w:eastAsia="fr-FR"/>
        </w:rPr>
        <w:t>Moiry</w:t>
      </w:r>
      <w:proofErr w:type="spellEnd"/>
      <w:r w:rsidRPr="00C47ED7">
        <w:rPr>
          <w:rFonts w:ascii="Arial" w:eastAsia="Times New Roman" w:hAnsi="Arial" w:cs="Arial"/>
          <w:lang w:eastAsia="fr-FR"/>
        </w:rPr>
        <w:t>.</w:t>
      </w:r>
    </w:p>
    <w:p w14:paraId="53FDB058"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252</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Moiry</w:t>
      </w:r>
      <w:proofErr w:type="spellEnd"/>
      <w:r w:rsidRPr="00C47ED7">
        <w:rPr>
          <w:rFonts w:ascii="Arial" w:eastAsia="Times New Roman" w:hAnsi="Arial" w:cs="Arial"/>
          <w:lang w:eastAsia="fr-FR"/>
        </w:rPr>
        <w:t>. Ancien relais de poste, de nombreux restaurants témoignent de l’activité passée. </w:t>
      </w:r>
    </w:p>
    <w:p w14:paraId="4662FE87"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255</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Rond point</w:t>
      </w:r>
      <w:proofErr w:type="spellEnd"/>
      <w:r w:rsidRPr="00C47ED7">
        <w:rPr>
          <w:rFonts w:ascii="Arial" w:eastAsia="Times New Roman" w:hAnsi="Arial" w:cs="Arial"/>
          <w:lang w:eastAsia="fr-FR"/>
        </w:rPr>
        <w:t>, suivre St-Pierre-le-Moutier à gauche (D907)</w:t>
      </w:r>
    </w:p>
    <w:p w14:paraId="5ECB63B9"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258</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Rond point</w:t>
      </w:r>
      <w:proofErr w:type="spellEnd"/>
      <w:r w:rsidRPr="00C47ED7">
        <w:rPr>
          <w:rFonts w:ascii="Arial" w:eastAsia="Times New Roman" w:hAnsi="Arial" w:cs="Arial"/>
          <w:lang w:eastAsia="fr-FR"/>
        </w:rPr>
        <w:t>, suivre St-Pierre-le-Moutier à droite (D907)</w:t>
      </w:r>
    </w:p>
    <w:p w14:paraId="3BBD9283"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261</w:t>
      </w:r>
      <w:r w:rsidRPr="00C47ED7">
        <w:rPr>
          <w:rFonts w:ascii="Arial" w:eastAsia="Times New Roman" w:hAnsi="Arial" w:cs="Arial"/>
          <w:lang w:eastAsia="fr-FR"/>
        </w:rPr>
        <w:t> – Rond-Point, tourner à gauche vers Moulins set sortir de suite vers St-Pierre-le-Moutier. Traverser la ville (plaques Michelin), reprendre la Nationale 7.</w:t>
      </w:r>
    </w:p>
    <w:p w14:paraId="72AA916A"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267</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Chatenay</w:t>
      </w:r>
      <w:proofErr w:type="spellEnd"/>
      <w:r w:rsidRPr="00C47ED7">
        <w:rPr>
          <w:rFonts w:ascii="Arial" w:eastAsia="Times New Roman" w:hAnsi="Arial" w:cs="Arial"/>
          <w:lang w:eastAsia="fr-FR"/>
        </w:rPr>
        <w:t>-St-Imbert. Suivre Moulins. Beaux alignements de platanes.</w:t>
      </w:r>
    </w:p>
    <w:p w14:paraId="149989F2"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273</w:t>
      </w:r>
      <w:r w:rsidRPr="00C47ED7">
        <w:rPr>
          <w:rFonts w:ascii="Arial" w:eastAsia="Times New Roman" w:hAnsi="Arial" w:cs="Arial"/>
          <w:lang w:eastAsia="fr-FR"/>
        </w:rPr>
        <w:t xml:space="preserve"> – On quitte la Nièvre pour le département de l’Allier.</w:t>
      </w:r>
    </w:p>
    <w:p w14:paraId="614DB4E5"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274</w:t>
      </w:r>
      <w:r w:rsidRPr="00C47ED7">
        <w:rPr>
          <w:rFonts w:ascii="Arial" w:eastAsia="Times New Roman" w:hAnsi="Arial" w:cs="Arial"/>
          <w:lang w:eastAsia="fr-FR"/>
        </w:rPr>
        <w:t> – Déviation de Villeneuve. Suivre Villeneuve sur Allier sur la gauche.</w:t>
      </w:r>
    </w:p>
    <w:p w14:paraId="7D21A6EE"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 xml:space="preserve">Km 275 </w:t>
      </w:r>
      <w:r w:rsidRPr="00C47ED7">
        <w:rPr>
          <w:rFonts w:ascii="Arial" w:eastAsia="Times New Roman" w:hAnsi="Arial" w:cs="Arial"/>
          <w:lang w:eastAsia="fr-FR"/>
        </w:rPr>
        <w:t>- Villeneuve sur Allier. Traverser la ville.</w:t>
      </w:r>
    </w:p>
    <w:p w14:paraId="0F0DEE54"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280</w:t>
      </w:r>
      <w:r w:rsidRPr="00C47ED7">
        <w:rPr>
          <w:rFonts w:ascii="Arial" w:eastAsia="Times New Roman" w:hAnsi="Arial" w:cs="Arial"/>
          <w:lang w:eastAsia="fr-FR"/>
        </w:rPr>
        <w:t xml:space="preserve"> – Monument du dirigeable République à droite. Arrêt dangereux.</w:t>
      </w:r>
    </w:p>
    <w:p w14:paraId="247CB55B"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281</w:t>
      </w:r>
      <w:r w:rsidRPr="00C47ED7">
        <w:rPr>
          <w:rFonts w:ascii="Arial" w:eastAsia="Times New Roman" w:hAnsi="Arial" w:cs="Arial"/>
          <w:lang w:eastAsia="fr-FR"/>
        </w:rPr>
        <w:t xml:space="preserve"> – Rond-point de la déviation de Moulins. Suivre </w:t>
      </w:r>
      <w:proofErr w:type="spellStart"/>
      <w:r w:rsidRPr="00C47ED7">
        <w:rPr>
          <w:rFonts w:ascii="Arial" w:eastAsia="Times New Roman" w:hAnsi="Arial" w:cs="Arial"/>
          <w:lang w:eastAsia="fr-FR"/>
        </w:rPr>
        <w:t>Trévol</w:t>
      </w:r>
      <w:proofErr w:type="spellEnd"/>
      <w:r w:rsidRPr="00C47ED7">
        <w:rPr>
          <w:rFonts w:ascii="Arial" w:eastAsia="Times New Roman" w:hAnsi="Arial" w:cs="Arial"/>
          <w:lang w:eastAsia="fr-FR"/>
        </w:rPr>
        <w:t xml:space="preserve"> (D707), puis Moulins. </w:t>
      </w:r>
      <w:r w:rsidRPr="00C47ED7">
        <w:rPr>
          <w:rFonts w:ascii="Arial" w:eastAsia="Times New Roman" w:hAnsi="Arial" w:cs="Arial"/>
          <w:b/>
          <w:bCs/>
          <w:lang w:eastAsia="fr-FR"/>
        </w:rPr>
        <w:t xml:space="preserve">Km 284 </w:t>
      </w:r>
      <w:r w:rsidRPr="00C47ED7">
        <w:rPr>
          <w:rFonts w:ascii="Arial" w:eastAsia="Times New Roman" w:hAnsi="Arial" w:cs="Arial"/>
          <w:lang w:eastAsia="fr-FR"/>
        </w:rPr>
        <w:t xml:space="preserve">– Rond-point, suivre Moulins à droite (D707). </w:t>
      </w:r>
      <w:proofErr w:type="spellStart"/>
      <w:r w:rsidRPr="00C47ED7">
        <w:rPr>
          <w:rFonts w:ascii="Arial" w:eastAsia="Times New Roman" w:hAnsi="Arial" w:cs="Arial"/>
          <w:lang w:eastAsia="fr-FR"/>
        </w:rPr>
        <w:t>Avermes</w:t>
      </w:r>
      <w:proofErr w:type="spellEnd"/>
    </w:p>
    <w:p w14:paraId="5F46174F" w14:textId="77777777" w:rsidR="00C47ED7" w:rsidRPr="00C47ED7" w:rsidRDefault="00C47ED7" w:rsidP="00C47ED7">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287</w:t>
      </w:r>
      <w:r w:rsidRPr="00C47ED7">
        <w:rPr>
          <w:rFonts w:ascii="Arial" w:eastAsia="Times New Roman" w:hAnsi="Arial" w:cs="Arial"/>
          <w:lang w:eastAsia="fr-FR"/>
        </w:rPr>
        <w:t xml:space="preserve"> – Moulins. Il est plus facile de traverser la vieille ville du Sud vers le Nord. Au panneau sens unique, suivre « Toutes directions » à droite. Rejoindre le bord de l’Allier. Alors que la Nationale 9 traverse l’Allier sur le pont </w:t>
      </w:r>
      <w:proofErr w:type="spellStart"/>
      <w:r w:rsidRPr="00C47ED7">
        <w:rPr>
          <w:rFonts w:ascii="Arial" w:eastAsia="Times New Roman" w:hAnsi="Arial" w:cs="Arial"/>
          <w:lang w:eastAsia="fr-FR"/>
        </w:rPr>
        <w:t>Régemortes</w:t>
      </w:r>
      <w:proofErr w:type="spellEnd"/>
      <w:r w:rsidRPr="00C47ED7">
        <w:rPr>
          <w:rFonts w:ascii="Arial" w:eastAsia="Times New Roman" w:hAnsi="Arial" w:cs="Arial"/>
          <w:lang w:eastAsia="fr-FR"/>
        </w:rPr>
        <w:t xml:space="preserve"> en direction de Clermont-Ferrand, la Nationale 7 continue sur la rive droite. Suivre « autres Directions – Yzeure » par le passage souterrain. Suivre ensuite « Vichy – Roanne </w:t>
      </w:r>
      <w:proofErr w:type="gramStart"/>
      <w:r w:rsidRPr="00C47ED7">
        <w:rPr>
          <w:rFonts w:ascii="Arial" w:eastAsia="Times New Roman" w:hAnsi="Arial" w:cs="Arial"/>
          <w:lang w:eastAsia="fr-FR"/>
        </w:rPr>
        <w:t>» .</w:t>
      </w:r>
      <w:proofErr w:type="gramEnd"/>
      <w:r w:rsidRPr="00C47ED7">
        <w:rPr>
          <w:rFonts w:ascii="Arial" w:eastAsia="Times New Roman" w:hAnsi="Arial" w:cs="Arial"/>
          <w:lang w:eastAsia="fr-FR"/>
        </w:rPr>
        <w:t xml:space="preserve"> Avenue d’Alsace-Lorraine, tourner éventuellement à gauche rue de Lyon pour gagner le vieux centre-ville. Après le beffroi et la place d’Allier, la rue de Paris débouche sur la vieille Porte de Paris.</w:t>
      </w:r>
    </w:p>
    <w:p w14:paraId="54A0EEC4" w14:textId="3FD7B009" w:rsidR="00C47ED7" w:rsidRPr="00284A6E" w:rsidRDefault="00C47ED7" w:rsidP="00284A6E">
      <w:pPr>
        <w:numPr>
          <w:ilvl w:val="0"/>
          <w:numId w:val="6"/>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290</w:t>
      </w:r>
      <w:r w:rsidRPr="00C47ED7">
        <w:rPr>
          <w:rFonts w:ascii="Arial" w:eastAsia="Times New Roman" w:hAnsi="Arial" w:cs="Arial"/>
          <w:lang w:eastAsia="fr-FR"/>
        </w:rPr>
        <w:t xml:space="preserve"> – Sortie de Moulins par la rue de Lyon (D707)</w:t>
      </w:r>
    </w:p>
    <w:p w14:paraId="50CE9A98" w14:textId="77777777" w:rsidR="00DD50EC" w:rsidRDefault="00DD50EC">
      <w:pPr>
        <w:rPr>
          <w:rFonts w:asciiTheme="majorHAnsi" w:eastAsia="Times New Roman" w:hAnsiTheme="majorHAnsi" w:cstheme="majorBidi"/>
          <w:color w:val="2F5496" w:themeColor="accent1" w:themeShade="BF"/>
          <w:sz w:val="32"/>
          <w:szCs w:val="32"/>
          <w:lang w:eastAsia="fr-FR"/>
        </w:rPr>
      </w:pPr>
      <w:bookmarkStart w:id="5" w:name="_Moulins_-_Lapalisse"/>
      <w:bookmarkEnd w:id="5"/>
      <w:r>
        <w:rPr>
          <w:rFonts w:eastAsia="Times New Roman"/>
          <w:lang w:eastAsia="fr-FR"/>
        </w:rPr>
        <w:lastRenderedPageBreak/>
        <w:br w:type="page"/>
      </w:r>
    </w:p>
    <w:p w14:paraId="3CF4C8AB" w14:textId="0DAA1404" w:rsidR="00C47ED7" w:rsidRPr="00C47ED7" w:rsidRDefault="00C47ED7" w:rsidP="00E66391">
      <w:pPr>
        <w:pStyle w:val="Titre1"/>
        <w:rPr>
          <w:rFonts w:ascii="Times New Roman" w:eastAsia="Times New Roman" w:hAnsi="Times New Roman" w:cs="Times New Roman"/>
          <w:lang w:eastAsia="fr-FR"/>
        </w:rPr>
      </w:pPr>
      <w:r w:rsidRPr="00C47ED7">
        <w:rPr>
          <w:rFonts w:eastAsia="Times New Roman"/>
          <w:lang w:eastAsia="fr-FR"/>
        </w:rPr>
        <w:lastRenderedPageBreak/>
        <w:t xml:space="preserve">Moulins - Lapalisse : 44 kilomètres </w:t>
      </w:r>
    </w:p>
    <w:p w14:paraId="15C31E71"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290</w:t>
      </w:r>
      <w:r w:rsidRPr="00C47ED7">
        <w:rPr>
          <w:rFonts w:ascii="Arial" w:eastAsia="Times New Roman" w:hAnsi="Arial" w:cs="Arial"/>
          <w:lang w:eastAsia="fr-FR"/>
        </w:rPr>
        <w:t xml:space="preserve"> – Sortie de Moulins Suivre : Toulon sur Allier (N2007)</w:t>
      </w:r>
    </w:p>
    <w:p w14:paraId="7973921D"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293</w:t>
      </w:r>
      <w:r w:rsidRPr="00C47ED7">
        <w:rPr>
          <w:rFonts w:ascii="Arial" w:eastAsia="Times New Roman" w:hAnsi="Arial" w:cs="Arial"/>
          <w:lang w:eastAsia="fr-FR"/>
        </w:rPr>
        <w:t xml:space="preserve"> – Toulon sur Allier. La ligne de démarcation (1940-1943) passait à la sortie du bourg.</w:t>
      </w:r>
    </w:p>
    <w:p w14:paraId="61B96429"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294</w:t>
      </w:r>
      <w:r w:rsidRPr="00C47ED7">
        <w:rPr>
          <w:rFonts w:ascii="Arial" w:eastAsia="Times New Roman" w:hAnsi="Arial" w:cs="Arial"/>
          <w:lang w:eastAsia="fr-FR"/>
        </w:rPr>
        <w:t xml:space="preserve"> – Rond-point et croisement de la RCEA (Route Centre Europe Atlantique, (N79). Suivre Roanne – Vichy (N7)</w:t>
      </w:r>
    </w:p>
    <w:p w14:paraId="20445C07"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301</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Bessay</w:t>
      </w:r>
      <w:proofErr w:type="spellEnd"/>
      <w:r w:rsidRPr="00C47ED7">
        <w:rPr>
          <w:rFonts w:ascii="Arial" w:eastAsia="Times New Roman" w:hAnsi="Arial" w:cs="Arial"/>
          <w:lang w:eastAsia="fr-FR"/>
        </w:rPr>
        <w:t>-sur-Allier (plaques Michelin)</w:t>
      </w:r>
    </w:p>
    <w:p w14:paraId="798B37EE"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311</w:t>
      </w:r>
      <w:r w:rsidRPr="00C47ED7">
        <w:rPr>
          <w:rFonts w:ascii="Arial" w:eastAsia="Times New Roman" w:hAnsi="Arial" w:cs="Arial"/>
          <w:lang w:eastAsia="fr-FR"/>
        </w:rPr>
        <w:t xml:space="preserve"> – St-Loup de Varennes. Auberge de la Route Bleue à droite.</w:t>
      </w:r>
    </w:p>
    <w:p w14:paraId="6CED98EC"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313</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Chazeuil</w:t>
      </w:r>
      <w:proofErr w:type="spellEnd"/>
      <w:r w:rsidRPr="00C47ED7">
        <w:rPr>
          <w:rFonts w:ascii="Arial" w:eastAsia="Times New Roman" w:hAnsi="Arial" w:cs="Arial"/>
          <w:lang w:eastAsia="fr-FR"/>
        </w:rPr>
        <w:t>. Au rond-point, suivre Roanne – Vichy</w:t>
      </w:r>
    </w:p>
    <w:p w14:paraId="7210927D"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314</w:t>
      </w:r>
      <w:r w:rsidRPr="00C47ED7">
        <w:rPr>
          <w:rFonts w:ascii="Arial" w:eastAsia="Times New Roman" w:hAnsi="Arial" w:cs="Arial"/>
          <w:lang w:eastAsia="fr-FR"/>
        </w:rPr>
        <w:t xml:space="preserve"> – Varennes-sur-Allier. Traverser la ville par l’avenue de </w:t>
      </w:r>
      <w:proofErr w:type="spellStart"/>
      <w:r w:rsidRPr="00C47ED7">
        <w:rPr>
          <w:rFonts w:ascii="Arial" w:eastAsia="Times New Roman" w:hAnsi="Arial" w:cs="Arial"/>
          <w:lang w:eastAsia="fr-FR"/>
        </w:rPr>
        <w:t>Vouroux</w:t>
      </w:r>
      <w:proofErr w:type="spellEnd"/>
      <w:r w:rsidRPr="00C47ED7">
        <w:rPr>
          <w:rFonts w:ascii="Arial" w:eastAsia="Times New Roman" w:hAnsi="Arial" w:cs="Arial"/>
          <w:lang w:eastAsia="fr-FR"/>
        </w:rPr>
        <w:t xml:space="preserve">, tout droit dans le sens Nord-Sud. Dans la descente, remarquer à gauche l’ancien relais de poste, avec sa galerie au premier étage. Passer le pont sur le </w:t>
      </w:r>
      <w:proofErr w:type="spellStart"/>
      <w:r w:rsidRPr="00C47ED7">
        <w:rPr>
          <w:rFonts w:ascii="Arial" w:eastAsia="Times New Roman" w:hAnsi="Arial" w:cs="Arial"/>
          <w:lang w:eastAsia="fr-FR"/>
        </w:rPr>
        <w:t>Valençon</w:t>
      </w:r>
      <w:proofErr w:type="spellEnd"/>
      <w:r w:rsidRPr="00C47ED7">
        <w:rPr>
          <w:rFonts w:ascii="Arial" w:eastAsia="Times New Roman" w:hAnsi="Arial" w:cs="Arial"/>
          <w:lang w:eastAsia="fr-FR"/>
        </w:rPr>
        <w:t>.</w:t>
      </w:r>
    </w:p>
    <w:p w14:paraId="00D0AFE3"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Km317</w:t>
      </w:r>
      <w:r w:rsidRPr="00C47ED7">
        <w:rPr>
          <w:rFonts w:ascii="Arial" w:eastAsia="Times New Roman" w:hAnsi="Arial" w:cs="Arial"/>
          <w:lang w:eastAsia="fr-FR"/>
        </w:rPr>
        <w:t>– Grand rond-point, continuer vers Roanne – Lapalisse.</w:t>
      </w:r>
    </w:p>
    <w:p w14:paraId="60F84F49"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Km325</w:t>
      </w:r>
      <w:r w:rsidRPr="00C47ED7">
        <w:rPr>
          <w:rFonts w:ascii="Arial" w:eastAsia="Times New Roman" w:hAnsi="Arial" w:cs="Arial"/>
          <w:lang w:eastAsia="fr-FR"/>
        </w:rPr>
        <w:t>– St-</w:t>
      </w:r>
      <w:proofErr w:type="spellStart"/>
      <w:r w:rsidRPr="00C47ED7">
        <w:rPr>
          <w:rFonts w:ascii="Arial" w:eastAsia="Times New Roman" w:hAnsi="Arial" w:cs="Arial"/>
          <w:lang w:eastAsia="fr-FR"/>
        </w:rPr>
        <w:t>Gérand</w:t>
      </w:r>
      <w:proofErr w:type="spellEnd"/>
      <w:r w:rsidRPr="00C47ED7">
        <w:rPr>
          <w:rFonts w:ascii="Arial" w:eastAsia="Times New Roman" w:hAnsi="Arial" w:cs="Arial"/>
          <w:lang w:eastAsia="fr-FR"/>
        </w:rPr>
        <w:t xml:space="preserve"> le Puy.</w:t>
      </w:r>
    </w:p>
    <w:p w14:paraId="310689B9"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Km329</w:t>
      </w:r>
      <w:r w:rsidRPr="00C47ED7">
        <w:rPr>
          <w:rFonts w:ascii="Arial" w:eastAsia="Times New Roman" w:hAnsi="Arial" w:cs="Arial"/>
          <w:lang w:eastAsia="fr-FR"/>
        </w:rPr>
        <w:t>– Périgny.</w:t>
      </w:r>
    </w:p>
    <w:p w14:paraId="62DE5A38"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Km331</w:t>
      </w:r>
      <w:r w:rsidRPr="00C47ED7">
        <w:rPr>
          <w:rFonts w:ascii="Arial" w:eastAsia="Times New Roman" w:hAnsi="Arial" w:cs="Arial"/>
          <w:lang w:eastAsia="fr-FR"/>
        </w:rPr>
        <w:t>– Aérodrome de Lapalisse-Périgny, haut-lieu du parachutisme.</w:t>
      </w:r>
    </w:p>
    <w:p w14:paraId="0737F249"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Km332</w:t>
      </w:r>
      <w:r w:rsidRPr="00C47ED7">
        <w:rPr>
          <w:rFonts w:ascii="Arial" w:eastAsia="Times New Roman" w:hAnsi="Arial" w:cs="Arial"/>
          <w:lang w:eastAsia="fr-FR"/>
        </w:rPr>
        <w:t>– Rond-Point. Déviation de Lapalisse. Suivre Lapalisse (D707). Belle perspective sur la ville et le château.</w:t>
      </w:r>
    </w:p>
    <w:p w14:paraId="08568921" w14:textId="77777777" w:rsidR="00C47ED7" w:rsidRPr="00C47ED7" w:rsidRDefault="00C47ED7" w:rsidP="00C47ED7">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334</w:t>
      </w:r>
      <w:r w:rsidRPr="00C47ED7">
        <w:rPr>
          <w:rFonts w:ascii="Arial" w:eastAsia="Times New Roman" w:hAnsi="Arial" w:cs="Arial"/>
          <w:lang w:eastAsia="fr-FR"/>
        </w:rPr>
        <w:t xml:space="preserve"> – Lapalisse : vous pouvez retrouver les panneaux Route Nationale 7Historique, une visite guidée à travers la ville pour retrouver les traces du passé, comme la dernière plaque émaillée « Route Bleue » encore en place sur la Nationale 7... Juste après le pont sur la Besbre, la route tourne à droite devant le château. Suivre Roanne.</w:t>
      </w:r>
    </w:p>
    <w:p w14:paraId="3DFC316D" w14:textId="4A5DD9BC" w:rsidR="00E66391" w:rsidRPr="00E66391" w:rsidRDefault="00C47ED7" w:rsidP="00E66391">
      <w:pPr>
        <w:numPr>
          <w:ilvl w:val="0"/>
          <w:numId w:val="7"/>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Variante</w:t>
      </w:r>
      <w:r w:rsidRPr="00C47ED7">
        <w:rPr>
          <w:rFonts w:ascii="Arial" w:eastAsia="Times New Roman" w:hAnsi="Arial" w:cs="Arial"/>
          <w:lang w:eastAsia="fr-FR"/>
        </w:rPr>
        <w:t xml:space="preserve"> : Jusqu’en 1852, la Route Royale de Paris à Lyon tournait à gauche devant le château en direction du Donjon (rue du commerce). Monter jusqu’en haut de la côte et sortir de Lapalisse par l’avenue Pasteur (D990a). Quatre kilomètres plus loin, prendre à droite la direction de </w:t>
      </w:r>
      <w:proofErr w:type="spellStart"/>
      <w:r w:rsidRPr="00C47ED7">
        <w:rPr>
          <w:rFonts w:ascii="Arial" w:eastAsia="Times New Roman" w:hAnsi="Arial" w:cs="Arial"/>
          <w:lang w:eastAsia="fr-FR"/>
        </w:rPr>
        <w:t>Droiturier</w:t>
      </w:r>
      <w:proofErr w:type="spellEnd"/>
      <w:r w:rsidRPr="00C47ED7">
        <w:rPr>
          <w:rFonts w:ascii="Arial" w:eastAsia="Times New Roman" w:hAnsi="Arial" w:cs="Arial"/>
          <w:lang w:eastAsia="fr-FR"/>
        </w:rPr>
        <w:t xml:space="preserve"> (tout droit au croisement suivant). On arrive dans la forêt sur l’extraordinaire Pont de la Vallée (Km 339) qui franchit l’</w:t>
      </w:r>
      <w:proofErr w:type="spellStart"/>
      <w:r w:rsidRPr="00C47ED7">
        <w:rPr>
          <w:rFonts w:ascii="Arial" w:eastAsia="Times New Roman" w:hAnsi="Arial" w:cs="Arial"/>
          <w:lang w:eastAsia="fr-FR"/>
        </w:rPr>
        <w:t>Andan</w:t>
      </w:r>
      <w:proofErr w:type="spellEnd"/>
      <w:r w:rsidRPr="00C47ED7">
        <w:rPr>
          <w:rFonts w:ascii="Arial" w:eastAsia="Times New Roman" w:hAnsi="Arial" w:cs="Arial"/>
          <w:lang w:eastAsia="fr-FR"/>
        </w:rPr>
        <w:t xml:space="preserve"> sur trois grandes arches. Le pont est resté dans son état d’origine, avec ses chasse-roues devant les parapets. Plus loin, on traverse le joli village de </w:t>
      </w:r>
      <w:proofErr w:type="spellStart"/>
      <w:r w:rsidRPr="00C47ED7">
        <w:rPr>
          <w:rFonts w:ascii="Arial" w:eastAsia="Times New Roman" w:hAnsi="Arial" w:cs="Arial"/>
          <w:lang w:eastAsia="fr-FR"/>
        </w:rPr>
        <w:t>Droiturier</w:t>
      </w:r>
      <w:proofErr w:type="spellEnd"/>
      <w:r w:rsidRPr="00C47ED7">
        <w:rPr>
          <w:rFonts w:ascii="Arial" w:eastAsia="Times New Roman" w:hAnsi="Arial" w:cs="Arial"/>
          <w:lang w:eastAsia="fr-FR"/>
        </w:rPr>
        <w:t xml:space="preserve"> (Km 341) et on rejoint la Nationale 7 juste avant St-Martin d’</w:t>
      </w:r>
      <w:proofErr w:type="spellStart"/>
      <w:r w:rsidRPr="00C47ED7">
        <w:rPr>
          <w:rFonts w:ascii="Arial" w:eastAsia="Times New Roman" w:hAnsi="Arial" w:cs="Arial"/>
          <w:lang w:eastAsia="fr-FR"/>
        </w:rPr>
        <w:t>Estréaux</w:t>
      </w:r>
      <w:proofErr w:type="spellEnd"/>
      <w:r w:rsidRPr="00C47ED7">
        <w:rPr>
          <w:rFonts w:ascii="Arial" w:eastAsia="Times New Roman" w:hAnsi="Arial" w:cs="Arial"/>
          <w:lang w:eastAsia="fr-FR"/>
        </w:rPr>
        <w:t>.</w:t>
      </w:r>
    </w:p>
    <w:p w14:paraId="4599DC67" w14:textId="0F00F266" w:rsidR="00C47ED7" w:rsidRPr="00E66391" w:rsidRDefault="00C47ED7" w:rsidP="00E66391">
      <w:pPr>
        <w:pStyle w:val="Titre1"/>
        <w:rPr>
          <w:rFonts w:ascii="Times New Roman" w:eastAsia="Times New Roman" w:hAnsi="Times New Roman" w:cs="Times New Roman"/>
          <w:lang w:eastAsia="fr-FR"/>
        </w:rPr>
      </w:pPr>
      <w:r w:rsidRPr="00E66391">
        <w:rPr>
          <w:rFonts w:eastAsia="Times New Roman"/>
          <w:lang w:eastAsia="fr-FR"/>
        </w:rPr>
        <w:t>Lapalisse - Roanne : 50 kilomètres</w:t>
      </w:r>
    </w:p>
    <w:p w14:paraId="3AA925E6"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334</w:t>
      </w:r>
      <w:r w:rsidRPr="00C47ED7">
        <w:rPr>
          <w:rFonts w:ascii="Arial" w:eastAsia="Times New Roman" w:hAnsi="Arial" w:cs="Arial"/>
          <w:lang w:eastAsia="fr-FR"/>
        </w:rPr>
        <w:t xml:space="preserve"> – Lapalisse. Tourner à droite devant le château.</w:t>
      </w:r>
    </w:p>
    <w:p w14:paraId="061FB12A"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337 </w:t>
      </w:r>
      <w:r w:rsidRPr="00C47ED7">
        <w:rPr>
          <w:rFonts w:ascii="Arial" w:eastAsia="Times New Roman" w:hAnsi="Arial" w:cs="Arial"/>
          <w:lang w:eastAsia="fr-FR"/>
        </w:rPr>
        <w:t>– Saint-Prix. Direction Roanne par N2007. On s’engage dans les Monts de la Madeleine</w:t>
      </w:r>
    </w:p>
    <w:p w14:paraId="08DC4C1D"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339 </w:t>
      </w:r>
      <w:r w:rsidRPr="00C47ED7">
        <w:rPr>
          <w:rFonts w:ascii="Arial" w:eastAsia="Times New Roman" w:hAnsi="Arial" w:cs="Arial"/>
          <w:lang w:eastAsia="fr-FR"/>
        </w:rPr>
        <w:t xml:space="preserve">– Rond-point, suivre </w:t>
      </w:r>
      <w:proofErr w:type="spellStart"/>
      <w:r w:rsidRPr="00C47ED7">
        <w:rPr>
          <w:rFonts w:ascii="Arial" w:eastAsia="Times New Roman" w:hAnsi="Arial" w:cs="Arial"/>
          <w:lang w:eastAsia="fr-FR"/>
        </w:rPr>
        <w:t>Arfeuilles</w:t>
      </w:r>
      <w:proofErr w:type="spellEnd"/>
      <w:r w:rsidRPr="00C47ED7">
        <w:rPr>
          <w:rFonts w:ascii="Arial" w:eastAsia="Times New Roman" w:hAnsi="Arial" w:cs="Arial"/>
          <w:lang w:eastAsia="fr-FR"/>
        </w:rPr>
        <w:t xml:space="preserve"> (N2007). Très belle vue sur le Massif Central dans les kilomètres suivants.</w:t>
      </w:r>
    </w:p>
    <w:p w14:paraId="06609C53"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349 </w:t>
      </w:r>
      <w:r w:rsidRPr="00C47ED7">
        <w:rPr>
          <w:rFonts w:ascii="Arial" w:eastAsia="Times New Roman" w:hAnsi="Arial" w:cs="Arial"/>
          <w:lang w:eastAsia="fr-FR"/>
        </w:rPr>
        <w:t>– Rond-point, suivre St-Martin d’</w:t>
      </w:r>
      <w:proofErr w:type="spellStart"/>
      <w:r w:rsidRPr="00C47ED7">
        <w:rPr>
          <w:rFonts w:ascii="Arial" w:eastAsia="Times New Roman" w:hAnsi="Arial" w:cs="Arial"/>
          <w:lang w:eastAsia="fr-FR"/>
        </w:rPr>
        <w:t>Estréaux</w:t>
      </w:r>
      <w:proofErr w:type="spellEnd"/>
      <w:r w:rsidRPr="00C47ED7">
        <w:rPr>
          <w:rFonts w:ascii="Arial" w:eastAsia="Times New Roman" w:hAnsi="Arial" w:cs="Arial"/>
          <w:lang w:eastAsia="fr-FR"/>
        </w:rPr>
        <w:t xml:space="preserve"> à droite. On entre dans le département de la Loire. Traverser le village.</w:t>
      </w:r>
    </w:p>
    <w:p w14:paraId="23CAA5D3" w14:textId="77777777" w:rsidR="00DD50EC" w:rsidRDefault="00DD50EC">
      <w:pPr>
        <w:rPr>
          <w:rFonts w:ascii="Arial" w:eastAsia="Times New Roman" w:hAnsi="Arial" w:cs="Arial"/>
          <w:lang w:eastAsia="fr-FR"/>
        </w:rPr>
      </w:pPr>
      <w:r>
        <w:rPr>
          <w:rFonts w:ascii="Arial" w:eastAsia="Times New Roman" w:hAnsi="Arial" w:cs="Arial"/>
          <w:lang w:eastAsia="fr-FR"/>
        </w:rPr>
        <w:lastRenderedPageBreak/>
        <w:br w:type="page"/>
      </w:r>
    </w:p>
    <w:p w14:paraId="4359E0F0" w14:textId="210DA6F4"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lastRenderedPageBreak/>
        <w:t xml:space="preserve">Km </w:t>
      </w:r>
      <w:r w:rsidRPr="00C47ED7">
        <w:rPr>
          <w:rFonts w:ascii="Arial" w:eastAsia="Times New Roman" w:hAnsi="Arial" w:cs="Arial"/>
          <w:b/>
          <w:bCs/>
          <w:lang w:eastAsia="fr-FR"/>
        </w:rPr>
        <w:t xml:space="preserve">356 </w:t>
      </w:r>
      <w:r w:rsidRPr="00C47ED7">
        <w:rPr>
          <w:rFonts w:ascii="Arial" w:eastAsia="Times New Roman" w:hAnsi="Arial" w:cs="Arial"/>
          <w:lang w:eastAsia="fr-FR"/>
        </w:rPr>
        <w:t>– Forte descente. En bas, serrer à droite vers La Pacaudière (D307)</w:t>
      </w:r>
    </w:p>
    <w:p w14:paraId="6A172749"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357 </w:t>
      </w:r>
      <w:r w:rsidRPr="00C47ED7">
        <w:rPr>
          <w:rFonts w:ascii="Arial" w:eastAsia="Times New Roman" w:hAnsi="Arial" w:cs="Arial"/>
          <w:lang w:eastAsia="fr-FR"/>
        </w:rPr>
        <w:t>– La Pacaudière. Remarquer le « Petit Louvre » à droite, et </w:t>
      </w:r>
      <w:proofErr w:type="gramStart"/>
      <w:r w:rsidRPr="00C47ED7">
        <w:rPr>
          <w:rFonts w:ascii="Arial" w:eastAsia="Times New Roman" w:hAnsi="Arial" w:cs="Arial"/>
          <w:lang w:eastAsia="fr-FR"/>
        </w:rPr>
        <w:t>l’ «</w:t>
      </w:r>
      <w:proofErr w:type="gramEnd"/>
      <w:r w:rsidRPr="00C47ED7">
        <w:rPr>
          <w:rFonts w:ascii="Arial" w:eastAsia="Times New Roman" w:hAnsi="Arial" w:cs="Arial"/>
          <w:lang w:eastAsia="fr-FR"/>
        </w:rPr>
        <w:t xml:space="preserve"> Auberge Notre-Dame » à gauche.</w:t>
      </w:r>
    </w:p>
    <w:p w14:paraId="154AFC08"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363 </w:t>
      </w:r>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Changy</w:t>
      </w:r>
      <w:proofErr w:type="spellEnd"/>
      <w:r w:rsidRPr="00C47ED7">
        <w:rPr>
          <w:rFonts w:ascii="Arial" w:eastAsia="Times New Roman" w:hAnsi="Arial" w:cs="Arial"/>
          <w:lang w:eastAsia="fr-FR"/>
        </w:rPr>
        <w:t>. Traverser le village. Au croisement de la D8, après le village, tout droit vers « Le Pont »</w:t>
      </w:r>
    </w:p>
    <w:p w14:paraId="78B37095"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367 </w:t>
      </w:r>
      <w:r w:rsidRPr="00C47ED7">
        <w:rPr>
          <w:rFonts w:ascii="Arial" w:eastAsia="Times New Roman" w:hAnsi="Arial" w:cs="Arial"/>
          <w:lang w:eastAsia="fr-FR"/>
        </w:rPr>
        <w:t>– Saint-</w:t>
      </w:r>
      <w:proofErr w:type="spellStart"/>
      <w:r w:rsidRPr="00C47ED7">
        <w:rPr>
          <w:rFonts w:ascii="Arial" w:eastAsia="Times New Roman" w:hAnsi="Arial" w:cs="Arial"/>
          <w:lang w:eastAsia="fr-FR"/>
        </w:rPr>
        <w:t>Forgeux</w:t>
      </w:r>
      <w:proofErr w:type="spellEnd"/>
      <w:r w:rsidRPr="00C47ED7">
        <w:rPr>
          <w:rFonts w:ascii="Arial" w:eastAsia="Times New Roman" w:hAnsi="Arial" w:cs="Arial"/>
          <w:lang w:eastAsia="fr-FR"/>
        </w:rPr>
        <w:t>-Lespinasse. Tout droit.</w:t>
      </w:r>
    </w:p>
    <w:p w14:paraId="16F2EE61"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370 </w:t>
      </w:r>
      <w:r w:rsidRPr="00C47ED7">
        <w:rPr>
          <w:rFonts w:ascii="Arial" w:eastAsia="Times New Roman" w:hAnsi="Arial" w:cs="Arial"/>
          <w:lang w:eastAsia="fr-FR"/>
        </w:rPr>
        <w:t>– Prendre à droite vers la Forêt de Lespinasse (D18)</w:t>
      </w:r>
    </w:p>
    <w:p w14:paraId="00AFC899"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371 </w:t>
      </w:r>
      <w:r w:rsidRPr="00C47ED7">
        <w:rPr>
          <w:rFonts w:ascii="Arial" w:eastAsia="Times New Roman" w:hAnsi="Arial" w:cs="Arial"/>
          <w:lang w:eastAsia="fr-FR"/>
        </w:rPr>
        <w:t>– Saint-Germain-Lespinasse. Traverser le village, tout droit (D18). Après la station Total, tout droit Route de Roanne.</w:t>
      </w:r>
    </w:p>
    <w:p w14:paraId="72AF4263"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376 </w:t>
      </w:r>
      <w:r w:rsidRPr="00C47ED7">
        <w:rPr>
          <w:rFonts w:ascii="Arial" w:eastAsia="Times New Roman" w:hAnsi="Arial" w:cs="Arial"/>
          <w:lang w:eastAsia="fr-FR"/>
        </w:rPr>
        <w:t>– Les Tuileries. Usines récemment détruites par un incendie.</w:t>
      </w:r>
    </w:p>
    <w:p w14:paraId="4892C1A2"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377 </w:t>
      </w:r>
      <w:r w:rsidRPr="00C47ED7">
        <w:rPr>
          <w:rFonts w:ascii="Arial" w:eastAsia="Times New Roman" w:hAnsi="Arial" w:cs="Arial"/>
          <w:lang w:eastAsia="fr-FR"/>
        </w:rPr>
        <w:t>– Rond-point, suivre Roanne Centre (D207)</w:t>
      </w:r>
    </w:p>
    <w:p w14:paraId="411B37FF" w14:textId="77777777" w:rsidR="00C47ED7" w:rsidRPr="00C47ED7" w:rsidRDefault="00C47ED7" w:rsidP="00C47ED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382 </w:t>
      </w:r>
      <w:r w:rsidRPr="00C47ED7">
        <w:rPr>
          <w:rFonts w:ascii="Arial" w:eastAsia="Times New Roman" w:hAnsi="Arial" w:cs="Arial"/>
          <w:lang w:eastAsia="fr-FR"/>
        </w:rPr>
        <w:t xml:space="preserve">– Feu rouge, continuer tout droit par le faubourg de Paris, suivre « Centre-ville ». </w:t>
      </w:r>
      <w:proofErr w:type="gramStart"/>
      <w:r w:rsidRPr="00C47ED7">
        <w:rPr>
          <w:rFonts w:ascii="Arial" w:eastAsia="Times New Roman" w:hAnsi="Arial" w:cs="Arial"/>
          <w:lang w:eastAsia="fr-FR"/>
        </w:rPr>
        <w:t>tout</w:t>
      </w:r>
      <w:proofErr w:type="gramEnd"/>
      <w:r w:rsidRPr="00C47ED7">
        <w:rPr>
          <w:rFonts w:ascii="Arial" w:eastAsia="Times New Roman" w:hAnsi="Arial" w:cs="Arial"/>
          <w:lang w:eastAsia="fr-FR"/>
        </w:rPr>
        <w:t xml:space="preserve"> au bout de l’avenue de Paris, suivre « St-Etienne-Lyon » par la rue de Lyon.</w:t>
      </w:r>
    </w:p>
    <w:p w14:paraId="4FEB3A28" w14:textId="4E1FDBF2" w:rsidR="00C47ED7" w:rsidRPr="00250DC7" w:rsidRDefault="00C47ED7" w:rsidP="00250DC7">
      <w:pPr>
        <w:numPr>
          <w:ilvl w:val="0"/>
          <w:numId w:val="8"/>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 xml:space="preserve">Km </w:t>
      </w:r>
      <w:r w:rsidRPr="00C47ED7">
        <w:rPr>
          <w:rFonts w:ascii="Arial" w:eastAsia="Times New Roman" w:hAnsi="Arial" w:cs="Arial"/>
          <w:b/>
          <w:bCs/>
          <w:lang w:eastAsia="fr-FR"/>
        </w:rPr>
        <w:t xml:space="preserve">384 </w:t>
      </w:r>
      <w:r w:rsidRPr="00C47ED7">
        <w:rPr>
          <w:rFonts w:ascii="Arial" w:eastAsia="Times New Roman" w:hAnsi="Arial" w:cs="Arial"/>
          <w:lang w:eastAsia="fr-FR"/>
        </w:rPr>
        <w:t>– Rond-point. Suivre « Lyon - Le Coteau » et traverser le pont sur la Loire. </w:t>
      </w:r>
    </w:p>
    <w:p w14:paraId="0E22E8A6" w14:textId="77777777" w:rsidR="00C47ED7" w:rsidRPr="00250DC7" w:rsidRDefault="00C47ED7" w:rsidP="00250DC7">
      <w:pPr>
        <w:pStyle w:val="Titre1"/>
        <w:rPr>
          <w:rFonts w:eastAsia="Times New Roman"/>
          <w:lang w:eastAsia="fr-FR"/>
        </w:rPr>
      </w:pPr>
      <w:bookmarkStart w:id="6" w:name="_Roanne_-_Tarare"/>
      <w:bookmarkStart w:id="7" w:name="_Roanne_-_Tarare_1"/>
      <w:bookmarkEnd w:id="6"/>
      <w:bookmarkEnd w:id="7"/>
      <w:r w:rsidRPr="00250DC7">
        <w:rPr>
          <w:rFonts w:eastAsia="Times New Roman"/>
          <w:lang w:eastAsia="fr-FR"/>
        </w:rPr>
        <w:t>Roanne - Tarare : 42 kilomètres</w:t>
      </w:r>
    </w:p>
    <w:p w14:paraId="6C43F328"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384</w:t>
      </w:r>
      <w:r w:rsidRPr="00C47ED7">
        <w:rPr>
          <w:rFonts w:ascii="Arial" w:eastAsia="Times New Roman" w:hAnsi="Arial" w:cs="Arial"/>
          <w:lang w:eastAsia="fr-FR"/>
        </w:rPr>
        <w:t xml:space="preserve"> – Roanne, traverser le pont sur la Loire.</w:t>
      </w:r>
    </w:p>
    <w:p w14:paraId="05D430FB"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385</w:t>
      </w:r>
      <w:r w:rsidRPr="00C47ED7">
        <w:rPr>
          <w:rFonts w:ascii="Arial" w:eastAsia="Times New Roman" w:hAnsi="Arial" w:cs="Arial"/>
          <w:lang w:eastAsia="fr-FR"/>
        </w:rPr>
        <w:t xml:space="preserve"> – Le Coteau, serrer à droite, suivre St-Etienne – Lyon (D207)</w:t>
      </w:r>
    </w:p>
    <w:p w14:paraId="3867D2F1"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387</w:t>
      </w:r>
      <w:r w:rsidRPr="00C47ED7">
        <w:rPr>
          <w:rFonts w:ascii="Arial" w:eastAsia="Times New Roman" w:hAnsi="Arial" w:cs="Arial"/>
          <w:lang w:eastAsia="fr-FR"/>
        </w:rPr>
        <w:t xml:space="preserve"> – Ancienne </w:t>
      </w:r>
      <w:proofErr w:type="spellStart"/>
      <w:r w:rsidRPr="00C47ED7">
        <w:rPr>
          <w:rFonts w:ascii="Arial" w:eastAsia="Times New Roman" w:hAnsi="Arial" w:cs="Arial"/>
          <w:lang w:eastAsia="fr-FR"/>
        </w:rPr>
        <w:t>station service</w:t>
      </w:r>
      <w:proofErr w:type="spellEnd"/>
      <w:r w:rsidRPr="00C47ED7">
        <w:rPr>
          <w:rFonts w:ascii="Arial" w:eastAsia="Times New Roman" w:hAnsi="Arial" w:cs="Arial"/>
          <w:lang w:eastAsia="fr-FR"/>
        </w:rPr>
        <w:t xml:space="preserve"> à droite. Suivre « Lyon St-Etienne »</w:t>
      </w:r>
    </w:p>
    <w:p w14:paraId="02144584"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389</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Parigny</w:t>
      </w:r>
      <w:proofErr w:type="spellEnd"/>
      <w:r w:rsidRPr="00C47ED7">
        <w:rPr>
          <w:rFonts w:ascii="Arial" w:eastAsia="Times New Roman" w:hAnsi="Arial" w:cs="Arial"/>
          <w:lang w:eastAsia="fr-FR"/>
        </w:rPr>
        <w:t>. Tout droit</w:t>
      </w:r>
    </w:p>
    <w:p w14:paraId="5EBB83E3"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391</w:t>
      </w:r>
      <w:r w:rsidRPr="00C47ED7">
        <w:rPr>
          <w:rFonts w:ascii="Arial" w:eastAsia="Times New Roman" w:hAnsi="Arial" w:cs="Arial"/>
          <w:lang w:eastAsia="fr-FR"/>
        </w:rPr>
        <w:t xml:space="preserve"> – L’Hôpital-sur-</w:t>
      </w:r>
      <w:proofErr w:type="spellStart"/>
      <w:r w:rsidRPr="00C47ED7">
        <w:rPr>
          <w:rFonts w:ascii="Arial" w:eastAsia="Times New Roman" w:hAnsi="Arial" w:cs="Arial"/>
          <w:lang w:eastAsia="fr-FR"/>
        </w:rPr>
        <w:t>Rhins</w:t>
      </w:r>
      <w:proofErr w:type="spellEnd"/>
      <w:r w:rsidRPr="00C47ED7">
        <w:rPr>
          <w:rFonts w:ascii="Arial" w:eastAsia="Times New Roman" w:hAnsi="Arial" w:cs="Arial"/>
          <w:lang w:eastAsia="fr-FR"/>
        </w:rPr>
        <w:t>. Attention, virage à droite à la sortie du village.</w:t>
      </w:r>
    </w:p>
    <w:p w14:paraId="5ABF7861"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394</w:t>
      </w:r>
      <w:r w:rsidRPr="00C47ED7">
        <w:rPr>
          <w:rFonts w:ascii="Arial" w:eastAsia="Times New Roman" w:hAnsi="Arial" w:cs="Arial"/>
          <w:lang w:eastAsia="fr-FR"/>
        </w:rPr>
        <w:t xml:space="preserve"> – Rond-point. La Route Bleue partait à droite vers St-Etienne (direction </w:t>
      </w:r>
      <w:proofErr w:type="spellStart"/>
      <w:r w:rsidRPr="00C47ED7">
        <w:rPr>
          <w:rFonts w:ascii="Arial" w:eastAsia="Times New Roman" w:hAnsi="Arial" w:cs="Arial"/>
          <w:lang w:eastAsia="fr-FR"/>
        </w:rPr>
        <w:t>Vendranges</w:t>
      </w:r>
      <w:proofErr w:type="spellEnd"/>
      <w:r w:rsidRPr="00C47ED7">
        <w:rPr>
          <w:rFonts w:ascii="Arial" w:eastAsia="Times New Roman" w:hAnsi="Arial" w:cs="Arial"/>
          <w:lang w:eastAsia="fr-FR"/>
        </w:rPr>
        <w:t>, ex-RN82). Suivre la N7 à gauche vers Lyon – Saint- Symphorien-de-Lay. Remarquer ensuite les nombreux lacets de l’ancienne route, souvent aménagés en parking.</w:t>
      </w:r>
    </w:p>
    <w:p w14:paraId="7E79F4B4"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 xml:space="preserve">Km 397 </w:t>
      </w:r>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Neaux</w:t>
      </w:r>
      <w:proofErr w:type="spellEnd"/>
    </w:p>
    <w:p w14:paraId="2839EF99" w14:textId="5BFA04D1" w:rsidR="0049466C" w:rsidRPr="0049466C" w:rsidRDefault="00C47ED7" w:rsidP="0049466C">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402</w:t>
      </w:r>
      <w:r w:rsidRPr="00C47ED7">
        <w:rPr>
          <w:rFonts w:ascii="Arial" w:eastAsia="Times New Roman" w:hAnsi="Arial" w:cs="Arial"/>
          <w:lang w:eastAsia="fr-FR"/>
        </w:rPr>
        <w:t xml:space="preserve"> - Saint-Symphorien-de-L</w:t>
      </w:r>
      <w:r w:rsidR="00626418">
        <w:rPr>
          <w:rFonts w:ascii="Arial" w:eastAsia="Times New Roman" w:hAnsi="Arial" w:cs="Arial"/>
          <w:lang w:eastAsia="fr-FR"/>
        </w:rPr>
        <w:t>ay, Auberge de la Tête Noire (XVème</w:t>
      </w:r>
      <w:r w:rsidR="0049466C">
        <w:rPr>
          <w:rFonts w:ascii="Arial" w:eastAsia="Times New Roman" w:hAnsi="Arial" w:cs="Arial"/>
          <w:lang w:eastAsia="fr-FR"/>
        </w:rPr>
        <w:t xml:space="preserve"> </w:t>
      </w:r>
      <w:r w:rsidR="0049466C" w:rsidRPr="0049466C">
        <w:rPr>
          <w:rFonts w:ascii="Arial" w:eastAsia="Times New Roman" w:hAnsi="Arial" w:cs="Arial"/>
          <w:lang w:eastAsia="fr-FR"/>
        </w:rPr>
        <w:t>siècle) dans le vieux village, et, sur la Nationale 7, l’un des derniers</w:t>
      </w:r>
      <w:r w:rsidR="00626418">
        <w:rPr>
          <w:rFonts w:ascii="Arial" w:eastAsia="Times New Roman" w:hAnsi="Arial" w:cs="Arial"/>
          <w:lang w:eastAsia="fr-FR"/>
        </w:rPr>
        <w:t xml:space="preserve"> </w:t>
      </w:r>
      <w:r w:rsidR="0049466C" w:rsidRPr="0049466C">
        <w:rPr>
          <w:rFonts w:ascii="Arial" w:eastAsia="Times New Roman" w:hAnsi="Arial" w:cs="Arial"/>
          <w:lang w:eastAsia="fr-FR"/>
        </w:rPr>
        <w:t>Relais de poste construit (1832).</w:t>
      </w:r>
    </w:p>
    <w:p w14:paraId="4C834AF2"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407</w:t>
      </w:r>
      <w:r w:rsidRPr="00C47ED7">
        <w:rPr>
          <w:rFonts w:ascii="Arial" w:eastAsia="Times New Roman" w:hAnsi="Arial" w:cs="Arial"/>
          <w:lang w:eastAsia="fr-FR"/>
        </w:rPr>
        <w:t xml:space="preserve"> – Fourneaux. Prendre à droite vers Fourneaux (D49), puis la première à gauche : on suit là trois kilomètres d’ancienne Nationale 7.</w:t>
      </w:r>
    </w:p>
    <w:p w14:paraId="63DF01A0"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412</w:t>
      </w:r>
      <w:r w:rsidRPr="00C47ED7">
        <w:rPr>
          <w:rFonts w:ascii="Arial" w:eastAsia="Times New Roman" w:hAnsi="Arial" w:cs="Arial"/>
          <w:lang w:eastAsia="fr-FR"/>
        </w:rPr>
        <w:t xml:space="preserve"> – Tourner à droite vers </w:t>
      </w:r>
      <w:proofErr w:type="spellStart"/>
      <w:r w:rsidRPr="00C47ED7">
        <w:rPr>
          <w:rFonts w:ascii="Arial" w:eastAsia="Times New Roman" w:hAnsi="Arial" w:cs="Arial"/>
          <w:lang w:eastAsia="fr-FR"/>
        </w:rPr>
        <w:t>Machézal</w:t>
      </w:r>
      <w:proofErr w:type="spellEnd"/>
      <w:r w:rsidRPr="00C47ED7">
        <w:rPr>
          <w:rFonts w:ascii="Arial" w:eastAsia="Times New Roman" w:hAnsi="Arial" w:cs="Arial"/>
          <w:lang w:eastAsia="fr-FR"/>
        </w:rPr>
        <w:t xml:space="preserve"> (D5). Ancienne portion de la Nationale 7 par le hameau de la Fontaine.</w:t>
      </w:r>
    </w:p>
    <w:p w14:paraId="7D4E3D8C"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413</w:t>
      </w:r>
      <w:r w:rsidRPr="00C47ED7">
        <w:rPr>
          <w:rFonts w:ascii="Arial" w:eastAsia="Times New Roman" w:hAnsi="Arial" w:cs="Arial"/>
          <w:lang w:eastAsia="fr-FR"/>
        </w:rPr>
        <w:t xml:space="preserve"> – Carrefour. Suivre « Tarare – Col du Pin </w:t>
      </w:r>
      <w:proofErr w:type="spellStart"/>
      <w:r w:rsidRPr="00C47ED7">
        <w:rPr>
          <w:rFonts w:ascii="Arial" w:eastAsia="Times New Roman" w:hAnsi="Arial" w:cs="Arial"/>
          <w:lang w:eastAsia="fr-FR"/>
        </w:rPr>
        <w:t>Bouhain</w:t>
      </w:r>
      <w:proofErr w:type="spellEnd"/>
      <w:r w:rsidRPr="00C47ED7">
        <w:rPr>
          <w:rFonts w:ascii="Arial" w:eastAsia="Times New Roman" w:hAnsi="Arial" w:cs="Arial"/>
          <w:lang w:eastAsia="fr-FR"/>
        </w:rPr>
        <w:t xml:space="preserve"> » à gauche. Très beau point de vue sur le Forez. L’ancienne route passe ensuite </w:t>
      </w:r>
      <w:proofErr w:type="spellStart"/>
      <w:r w:rsidRPr="00C47ED7">
        <w:rPr>
          <w:rFonts w:ascii="Arial" w:eastAsia="Times New Roman" w:hAnsi="Arial" w:cs="Arial"/>
          <w:lang w:eastAsia="fr-FR"/>
        </w:rPr>
        <w:t>au dessus</w:t>
      </w:r>
      <w:proofErr w:type="spellEnd"/>
      <w:r w:rsidRPr="00C47ED7">
        <w:rPr>
          <w:rFonts w:ascii="Arial" w:eastAsia="Times New Roman" w:hAnsi="Arial" w:cs="Arial"/>
          <w:lang w:eastAsia="fr-FR"/>
        </w:rPr>
        <w:t xml:space="preserve"> de la RN7 avant de la rejoindre. Beau point de vue vers le Nord et Amplepuis.</w:t>
      </w:r>
    </w:p>
    <w:p w14:paraId="627A35AC" w14:textId="77777777" w:rsidR="00DD50EC" w:rsidRDefault="00DD50EC">
      <w:pPr>
        <w:rPr>
          <w:rFonts w:ascii="Arial" w:eastAsia="Times New Roman" w:hAnsi="Arial" w:cs="Arial"/>
          <w:b/>
          <w:bCs/>
          <w:lang w:eastAsia="fr-FR"/>
        </w:rPr>
      </w:pPr>
      <w:r>
        <w:rPr>
          <w:rFonts w:ascii="Arial" w:eastAsia="Times New Roman" w:hAnsi="Arial" w:cs="Arial"/>
          <w:b/>
          <w:bCs/>
          <w:lang w:eastAsia="fr-FR"/>
        </w:rPr>
        <w:lastRenderedPageBreak/>
        <w:br w:type="page"/>
      </w:r>
    </w:p>
    <w:p w14:paraId="3D9C2FAD" w14:textId="3048588F"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lastRenderedPageBreak/>
        <w:t>Km 417</w:t>
      </w:r>
      <w:r w:rsidRPr="00C47ED7">
        <w:rPr>
          <w:rFonts w:ascii="Arial" w:eastAsia="Times New Roman" w:hAnsi="Arial" w:cs="Arial"/>
          <w:lang w:eastAsia="fr-FR"/>
        </w:rPr>
        <w:t xml:space="preserve"> – Après l’ancien Hôtel du Perroquet, arrivée au Col du Pin Bouchain, </w:t>
      </w:r>
      <w:proofErr w:type="gramStart"/>
      <w:r w:rsidRPr="00C47ED7">
        <w:rPr>
          <w:rFonts w:ascii="Arial" w:eastAsia="Times New Roman" w:hAnsi="Arial" w:cs="Arial"/>
          <w:lang w:eastAsia="fr-FR"/>
        </w:rPr>
        <w:t>point culminant</w:t>
      </w:r>
      <w:proofErr w:type="gramEnd"/>
      <w:r w:rsidRPr="00C47ED7">
        <w:rPr>
          <w:rFonts w:ascii="Arial" w:eastAsia="Times New Roman" w:hAnsi="Arial" w:cs="Arial"/>
          <w:lang w:eastAsia="fr-FR"/>
        </w:rPr>
        <w:t xml:space="preserve"> de la Nationale 7 : 760 m. On passe la ligne de partage des eaux entre l’Atlantique et la Méditerranée. Département du Rhône, descente dangereuse en lacets vers Tarare.</w:t>
      </w:r>
    </w:p>
    <w:p w14:paraId="2BDDD797" w14:textId="77777777" w:rsidR="00C47ED7" w:rsidRPr="00C47ED7" w:rsidRDefault="00C47ED7" w:rsidP="00C47ED7">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423</w:t>
      </w:r>
      <w:r w:rsidRPr="00C47ED7">
        <w:rPr>
          <w:rFonts w:ascii="Arial" w:eastAsia="Times New Roman" w:hAnsi="Arial" w:cs="Arial"/>
          <w:lang w:eastAsia="fr-FR"/>
        </w:rPr>
        <w:t xml:space="preserve"> – Barrage de Joux à droite.</w:t>
      </w:r>
    </w:p>
    <w:p w14:paraId="423A465E" w14:textId="4B0C2C79" w:rsidR="00C47ED7" w:rsidRPr="00987424" w:rsidRDefault="00C47ED7" w:rsidP="00987424">
      <w:pPr>
        <w:numPr>
          <w:ilvl w:val="0"/>
          <w:numId w:val="9"/>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426</w:t>
      </w:r>
      <w:r w:rsidRPr="00C47ED7">
        <w:rPr>
          <w:rFonts w:ascii="Arial" w:eastAsia="Times New Roman" w:hAnsi="Arial" w:cs="Arial"/>
          <w:lang w:eastAsia="fr-FR"/>
        </w:rPr>
        <w:t xml:space="preserve"> – Tarare. L’avenue de la République est en sens unique, suivre Lyon par la droite. </w:t>
      </w:r>
    </w:p>
    <w:p w14:paraId="304C8275" w14:textId="640B1C24" w:rsidR="00C47ED7" w:rsidRPr="00987424" w:rsidRDefault="00C47ED7" w:rsidP="00987424">
      <w:pPr>
        <w:pStyle w:val="Titre1"/>
      </w:pPr>
      <w:r w:rsidRPr="00987424">
        <w:t xml:space="preserve">Tarare - Lyon : 44 kilomètres </w:t>
      </w:r>
    </w:p>
    <w:p w14:paraId="023594C7"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426</w:t>
      </w:r>
      <w:r w:rsidRPr="00C47ED7">
        <w:rPr>
          <w:rFonts w:ascii="Arial" w:eastAsia="Times New Roman" w:hAnsi="Arial" w:cs="Arial"/>
          <w:lang w:eastAsia="fr-FR"/>
        </w:rPr>
        <w:t xml:space="preserve"> – Tarare, suivre Lyon par la droite.</w:t>
      </w:r>
    </w:p>
    <w:p w14:paraId="5C995AB3"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430</w:t>
      </w:r>
      <w:r w:rsidRPr="00C47ED7">
        <w:rPr>
          <w:rFonts w:ascii="Arial" w:eastAsia="Times New Roman" w:hAnsi="Arial" w:cs="Arial"/>
          <w:lang w:eastAsia="fr-FR"/>
        </w:rPr>
        <w:t xml:space="preserve"> – Rond-Point. Suivre Pontcharra sur </w:t>
      </w:r>
      <w:proofErr w:type="spellStart"/>
      <w:r w:rsidRPr="00C47ED7">
        <w:rPr>
          <w:rFonts w:ascii="Arial" w:eastAsia="Times New Roman" w:hAnsi="Arial" w:cs="Arial"/>
          <w:lang w:eastAsia="fr-FR"/>
        </w:rPr>
        <w:t>Turdine</w:t>
      </w:r>
      <w:proofErr w:type="spellEnd"/>
      <w:r w:rsidRPr="00C47ED7">
        <w:rPr>
          <w:rFonts w:ascii="Arial" w:eastAsia="Times New Roman" w:hAnsi="Arial" w:cs="Arial"/>
          <w:lang w:eastAsia="fr-FR"/>
        </w:rPr>
        <w:t xml:space="preserve"> et traverser le village (D31).</w:t>
      </w:r>
    </w:p>
    <w:p w14:paraId="02397F04"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433</w:t>
      </w:r>
      <w:r w:rsidRPr="00C47ED7">
        <w:rPr>
          <w:rFonts w:ascii="Arial" w:eastAsia="Times New Roman" w:hAnsi="Arial" w:cs="Arial"/>
          <w:lang w:eastAsia="fr-FR"/>
        </w:rPr>
        <w:t xml:space="preserve"> – Rond-Point de la Croisette. Ancien relais. </w:t>
      </w:r>
      <w:proofErr w:type="gramStart"/>
      <w:r w:rsidRPr="00C47ED7">
        <w:rPr>
          <w:rFonts w:ascii="Arial" w:eastAsia="Times New Roman" w:hAnsi="Arial" w:cs="Arial"/>
          <w:lang w:eastAsia="fr-FR"/>
        </w:rPr>
        <w:t>suivre</w:t>
      </w:r>
      <w:proofErr w:type="gramEnd"/>
      <w:r w:rsidRPr="00C47ED7">
        <w:rPr>
          <w:rFonts w:ascii="Arial" w:eastAsia="Times New Roman" w:hAnsi="Arial" w:cs="Arial"/>
          <w:lang w:eastAsia="fr-FR"/>
        </w:rPr>
        <w:t xml:space="preserve"> l’Arbresle.</w:t>
      </w:r>
    </w:p>
    <w:p w14:paraId="72CA7BD7"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440</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Bully</w:t>
      </w:r>
      <w:proofErr w:type="spellEnd"/>
      <w:r w:rsidRPr="00C47ED7">
        <w:rPr>
          <w:rFonts w:ascii="Arial" w:eastAsia="Times New Roman" w:hAnsi="Arial" w:cs="Arial"/>
          <w:lang w:eastAsia="fr-FR"/>
        </w:rPr>
        <w:t>. Quand la Nationale 7 oblique à droite, tourner à gauche vers la rue d’Aquitaine. Dans le village, prendre à droite la rue de France.</w:t>
      </w:r>
    </w:p>
    <w:p w14:paraId="5CFDDA92"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444</w:t>
      </w:r>
      <w:r w:rsidRPr="00C47ED7">
        <w:rPr>
          <w:rFonts w:ascii="Arial" w:eastAsia="Times New Roman" w:hAnsi="Arial" w:cs="Arial"/>
          <w:lang w:eastAsia="fr-FR"/>
        </w:rPr>
        <w:t xml:space="preserve"> – L’Arbresle. Suivre N7 – Lyon. Musée du Vieux L’Arbresle, qui s’intéresse à l’ancienne Route Royale.</w:t>
      </w:r>
    </w:p>
    <w:p w14:paraId="11B7005D"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446</w:t>
      </w:r>
      <w:r w:rsidRPr="00C47ED7">
        <w:rPr>
          <w:rFonts w:ascii="Arial" w:eastAsia="Times New Roman" w:hAnsi="Arial" w:cs="Arial"/>
          <w:lang w:eastAsia="fr-FR"/>
        </w:rPr>
        <w:t xml:space="preserve"> – Rond-point. Suivre Lyon – La Tour de </w:t>
      </w:r>
      <w:proofErr w:type="spellStart"/>
      <w:r w:rsidRPr="00C47ED7">
        <w:rPr>
          <w:rFonts w:ascii="Arial" w:eastAsia="Times New Roman" w:hAnsi="Arial" w:cs="Arial"/>
          <w:lang w:eastAsia="fr-FR"/>
        </w:rPr>
        <w:t>Salvagny</w:t>
      </w:r>
      <w:proofErr w:type="spellEnd"/>
      <w:r w:rsidRPr="00C47ED7">
        <w:rPr>
          <w:rFonts w:ascii="Arial" w:eastAsia="Times New Roman" w:hAnsi="Arial" w:cs="Arial"/>
          <w:lang w:eastAsia="fr-FR"/>
        </w:rPr>
        <w:t xml:space="preserve"> (N7)</w:t>
      </w:r>
    </w:p>
    <w:p w14:paraId="3495A3C9"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447</w:t>
      </w:r>
      <w:r w:rsidRPr="00C47ED7">
        <w:rPr>
          <w:rFonts w:ascii="Arial" w:eastAsia="Times New Roman" w:hAnsi="Arial" w:cs="Arial"/>
          <w:lang w:eastAsia="fr-FR"/>
        </w:rPr>
        <w:t xml:space="preserve"> – Nouveau rond-point d’accès à l’autoroute. Suivre N7 </w:t>
      </w:r>
      <w:proofErr w:type="spellStart"/>
      <w:r w:rsidRPr="00C47ED7">
        <w:rPr>
          <w:rFonts w:ascii="Arial" w:eastAsia="Times New Roman" w:hAnsi="Arial" w:cs="Arial"/>
          <w:lang w:eastAsia="fr-FR"/>
        </w:rPr>
        <w:t>Lentilly</w:t>
      </w:r>
      <w:proofErr w:type="spellEnd"/>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Fleurieux</w:t>
      </w:r>
      <w:proofErr w:type="spellEnd"/>
      <w:r w:rsidRPr="00C47ED7">
        <w:rPr>
          <w:rFonts w:ascii="Arial" w:eastAsia="Times New Roman" w:hAnsi="Arial" w:cs="Arial"/>
          <w:lang w:eastAsia="fr-FR"/>
        </w:rPr>
        <w:t>.</w:t>
      </w:r>
    </w:p>
    <w:p w14:paraId="6BB9321B"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449</w:t>
      </w:r>
      <w:r w:rsidRPr="00C47ED7">
        <w:rPr>
          <w:rFonts w:ascii="Arial" w:eastAsia="Times New Roman" w:hAnsi="Arial" w:cs="Arial"/>
          <w:lang w:eastAsia="fr-FR"/>
        </w:rPr>
        <w:t> – </w:t>
      </w:r>
      <w:proofErr w:type="spellStart"/>
      <w:r w:rsidRPr="00C47ED7">
        <w:rPr>
          <w:rFonts w:ascii="Arial" w:eastAsia="Times New Roman" w:hAnsi="Arial" w:cs="Arial"/>
          <w:lang w:eastAsia="fr-FR"/>
        </w:rPr>
        <w:t>Lentilly</w:t>
      </w:r>
      <w:proofErr w:type="spellEnd"/>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Rond point</w:t>
      </w:r>
      <w:proofErr w:type="spellEnd"/>
      <w:r w:rsidRPr="00C47ED7">
        <w:rPr>
          <w:rFonts w:ascii="Arial" w:eastAsia="Times New Roman" w:hAnsi="Arial" w:cs="Arial"/>
          <w:lang w:eastAsia="fr-FR"/>
        </w:rPr>
        <w:t xml:space="preserve">. Suivre la Tour de </w:t>
      </w:r>
      <w:proofErr w:type="spellStart"/>
      <w:r w:rsidRPr="00C47ED7">
        <w:rPr>
          <w:rFonts w:ascii="Arial" w:eastAsia="Times New Roman" w:hAnsi="Arial" w:cs="Arial"/>
          <w:lang w:eastAsia="fr-FR"/>
        </w:rPr>
        <w:t>Salvagny</w:t>
      </w:r>
      <w:proofErr w:type="spellEnd"/>
      <w:r w:rsidRPr="00C47ED7">
        <w:rPr>
          <w:rFonts w:ascii="Arial" w:eastAsia="Times New Roman" w:hAnsi="Arial" w:cs="Arial"/>
          <w:lang w:eastAsia="fr-FR"/>
        </w:rPr>
        <w:t>.</w:t>
      </w:r>
    </w:p>
    <w:p w14:paraId="3AC418B7"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450</w:t>
      </w:r>
      <w:r w:rsidRPr="00C47ED7">
        <w:rPr>
          <w:rFonts w:ascii="Arial" w:eastAsia="Times New Roman" w:hAnsi="Arial" w:cs="Arial"/>
          <w:lang w:eastAsia="fr-FR"/>
        </w:rPr>
        <w:t xml:space="preserve"> – La Tour de </w:t>
      </w:r>
      <w:proofErr w:type="spellStart"/>
      <w:r w:rsidRPr="00C47ED7">
        <w:rPr>
          <w:rFonts w:ascii="Arial" w:eastAsia="Times New Roman" w:hAnsi="Arial" w:cs="Arial"/>
          <w:lang w:eastAsia="fr-FR"/>
        </w:rPr>
        <w:t>Salvagny</w:t>
      </w:r>
      <w:proofErr w:type="spellEnd"/>
      <w:r w:rsidRPr="00C47ED7">
        <w:rPr>
          <w:rFonts w:ascii="Arial" w:eastAsia="Times New Roman" w:hAnsi="Arial" w:cs="Arial"/>
          <w:lang w:eastAsia="fr-FR"/>
        </w:rPr>
        <w:t>. Ancienne traversée. </w:t>
      </w:r>
    </w:p>
    <w:p w14:paraId="0FF4F555"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457</w:t>
      </w:r>
      <w:r w:rsidRPr="00C47ED7">
        <w:rPr>
          <w:rFonts w:ascii="Arial" w:eastAsia="Times New Roman" w:hAnsi="Arial" w:cs="Arial"/>
          <w:lang w:eastAsia="fr-FR"/>
        </w:rPr>
        <w:t> – Charbonnières-les-Bains</w:t>
      </w:r>
    </w:p>
    <w:p w14:paraId="437470FB"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459</w:t>
      </w:r>
      <w:r w:rsidRPr="00C47ED7">
        <w:rPr>
          <w:rFonts w:ascii="Arial" w:eastAsia="Times New Roman" w:hAnsi="Arial" w:cs="Arial"/>
          <w:lang w:eastAsia="fr-FR"/>
        </w:rPr>
        <w:t> – Garage du Méridien visible à gauche dans la descente.</w:t>
      </w:r>
    </w:p>
    <w:p w14:paraId="651F2260"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461</w:t>
      </w:r>
      <w:r w:rsidRPr="00C47ED7">
        <w:rPr>
          <w:rFonts w:ascii="Arial" w:eastAsia="Times New Roman" w:hAnsi="Arial" w:cs="Arial"/>
          <w:lang w:eastAsia="fr-FR"/>
        </w:rPr>
        <w:t> – Tassin la-Demi-Lune. Attention, la route bifurque vers la gauche, ne pas suivre « A6 – Lyon Centre », mais serrer à droite et suivre « Tassin – Lyon Saint-Just ».</w:t>
      </w:r>
    </w:p>
    <w:p w14:paraId="7676AADE"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462</w:t>
      </w:r>
      <w:r w:rsidRPr="00C47ED7">
        <w:rPr>
          <w:rFonts w:ascii="Arial" w:eastAsia="Times New Roman" w:hAnsi="Arial" w:cs="Arial"/>
          <w:lang w:eastAsia="fr-FR"/>
        </w:rPr>
        <w:t xml:space="preserve"> - Place de l’Horloge de Tassin. Il est conseillé ici de prendre l’avenue Victor Hugo à gauche, direction Lyon </w:t>
      </w:r>
      <w:proofErr w:type="spellStart"/>
      <w:r w:rsidRPr="00C47ED7">
        <w:rPr>
          <w:rFonts w:ascii="Arial" w:eastAsia="Times New Roman" w:hAnsi="Arial" w:cs="Arial"/>
          <w:lang w:eastAsia="fr-FR"/>
        </w:rPr>
        <w:t>Vaise</w:t>
      </w:r>
      <w:proofErr w:type="spellEnd"/>
      <w:r w:rsidRPr="00C47ED7">
        <w:rPr>
          <w:rFonts w:ascii="Arial" w:eastAsia="Times New Roman" w:hAnsi="Arial" w:cs="Arial"/>
          <w:lang w:eastAsia="fr-FR"/>
        </w:rPr>
        <w:t>.</w:t>
      </w:r>
    </w:p>
    <w:p w14:paraId="4185F95D"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464</w:t>
      </w:r>
      <w:r w:rsidRPr="00C47ED7">
        <w:rPr>
          <w:rFonts w:ascii="Arial" w:eastAsia="Times New Roman" w:hAnsi="Arial" w:cs="Arial"/>
          <w:lang w:eastAsia="fr-FR"/>
        </w:rPr>
        <w:t xml:space="preserve"> - La Traversée de Lyon n’est pas simple. Suivre l’avenue Victor Hugo qui devient l’avenue </w:t>
      </w:r>
      <w:proofErr w:type="spellStart"/>
      <w:r w:rsidRPr="00C47ED7">
        <w:rPr>
          <w:rFonts w:ascii="Arial" w:eastAsia="Times New Roman" w:hAnsi="Arial" w:cs="Arial"/>
          <w:lang w:eastAsia="fr-FR"/>
        </w:rPr>
        <w:t>Marietton</w:t>
      </w:r>
      <w:proofErr w:type="spellEnd"/>
      <w:r w:rsidRPr="00C47ED7">
        <w:rPr>
          <w:rFonts w:ascii="Arial" w:eastAsia="Times New Roman" w:hAnsi="Arial" w:cs="Arial"/>
          <w:lang w:eastAsia="fr-FR"/>
        </w:rPr>
        <w:t xml:space="preserve"> à Lyon. Arrivé place Valmy (Ancienne place de la Pyramide, il y avait jusqu’à la Révolution le même obélisque qu’à Fontainebleau), continuer tout droit, franchir la Saône sur le pont Clémenceau et traverser le tunnel de la Croix-Rousse (ouvert en 1952). De l’autre côté, franchir le Rhône sur le pont De Lattre de Tassigny, et tourner à droite pour suivre les quais (Quai de Serbie, puis quai </w:t>
      </w:r>
      <w:proofErr w:type="spellStart"/>
      <w:r w:rsidRPr="00C47ED7">
        <w:rPr>
          <w:rFonts w:ascii="Arial" w:eastAsia="Times New Roman" w:hAnsi="Arial" w:cs="Arial"/>
          <w:lang w:eastAsia="fr-FR"/>
        </w:rPr>
        <w:t>Augagneur</w:t>
      </w:r>
      <w:proofErr w:type="spellEnd"/>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etc</w:t>
      </w:r>
      <w:proofErr w:type="spellEnd"/>
      <w:r w:rsidRPr="00C47ED7">
        <w:rPr>
          <w:rFonts w:ascii="Arial" w:eastAsia="Times New Roman" w:hAnsi="Arial" w:cs="Arial"/>
          <w:lang w:eastAsia="fr-FR"/>
        </w:rPr>
        <w:t>).</w:t>
      </w:r>
    </w:p>
    <w:p w14:paraId="4BBC4238"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469</w:t>
      </w:r>
      <w:r w:rsidRPr="00C47ED7">
        <w:rPr>
          <w:rFonts w:ascii="Arial" w:eastAsia="Times New Roman" w:hAnsi="Arial" w:cs="Arial"/>
          <w:lang w:eastAsia="fr-FR"/>
        </w:rPr>
        <w:t xml:space="preserve"> - Au niveau du pont Gallieni (le sixième depuis le pont De Lattre), tourner à gauche dans l’avenue Berthelot, direction </w:t>
      </w:r>
      <w:proofErr w:type="spellStart"/>
      <w:r w:rsidRPr="00C47ED7">
        <w:rPr>
          <w:rFonts w:ascii="Arial" w:eastAsia="Times New Roman" w:hAnsi="Arial" w:cs="Arial"/>
          <w:lang w:eastAsia="fr-FR"/>
        </w:rPr>
        <w:t>Guillotière</w:t>
      </w:r>
      <w:proofErr w:type="spellEnd"/>
      <w:r w:rsidRPr="00C47ED7">
        <w:rPr>
          <w:rFonts w:ascii="Arial" w:eastAsia="Times New Roman" w:hAnsi="Arial" w:cs="Arial"/>
          <w:lang w:eastAsia="fr-FR"/>
        </w:rPr>
        <w:t xml:space="preserve"> – Part-Dieu.</w:t>
      </w:r>
    </w:p>
    <w:p w14:paraId="10454B98" w14:textId="77777777" w:rsidR="00C47ED7" w:rsidRPr="00C47ED7" w:rsidRDefault="00C47ED7" w:rsidP="00C47ED7">
      <w:pPr>
        <w:numPr>
          <w:ilvl w:val="0"/>
          <w:numId w:val="10"/>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470</w:t>
      </w:r>
      <w:r w:rsidRPr="00C47ED7">
        <w:rPr>
          <w:rFonts w:ascii="Arial" w:eastAsia="Times New Roman" w:hAnsi="Arial" w:cs="Arial"/>
          <w:lang w:eastAsia="fr-FR"/>
        </w:rPr>
        <w:t xml:space="preserve"> - Avenue Berthelot, parcourir 1 km, et prendre à droite la rue Paul Duvivier (Direction Moulin à vent – Grand Trou). Au niveau du pont sur les voies ferrées, tourner à droite dans la Route de Vienne (ex-N7, D307). Sortie de Lyon. </w:t>
      </w:r>
    </w:p>
    <w:p w14:paraId="200C7F60" w14:textId="0569EB84" w:rsidR="00DD50EC" w:rsidRDefault="00DD50EC">
      <w:pPr>
        <w:rPr>
          <w:rFonts w:ascii="Times New Roman" w:eastAsia="Times New Roman" w:hAnsi="Times New Roman" w:cs="Times New Roman"/>
          <w:b/>
          <w:bCs/>
          <w:sz w:val="27"/>
          <w:szCs w:val="27"/>
          <w:lang w:eastAsia="fr-FR"/>
        </w:rPr>
      </w:pPr>
      <w:r>
        <w:rPr>
          <w:rFonts w:ascii="Times New Roman" w:eastAsia="Times New Roman" w:hAnsi="Times New Roman" w:cs="Times New Roman"/>
          <w:b/>
          <w:bCs/>
          <w:sz w:val="27"/>
          <w:szCs w:val="27"/>
          <w:lang w:eastAsia="fr-FR"/>
        </w:rPr>
        <w:lastRenderedPageBreak/>
        <w:br w:type="page"/>
      </w:r>
    </w:p>
    <w:p w14:paraId="4B7CED3C" w14:textId="77777777" w:rsidR="00C47ED7" w:rsidRPr="00C47ED7" w:rsidRDefault="00C47ED7" w:rsidP="00C47ED7">
      <w:pPr>
        <w:spacing w:before="100" w:beforeAutospacing="1" w:after="100" w:afterAutospacing="1"/>
        <w:jc w:val="center"/>
        <w:outlineLvl w:val="2"/>
        <w:rPr>
          <w:rFonts w:ascii="Times New Roman" w:eastAsia="Times New Roman" w:hAnsi="Times New Roman" w:cs="Times New Roman"/>
          <w:b/>
          <w:bCs/>
          <w:sz w:val="27"/>
          <w:szCs w:val="27"/>
          <w:lang w:eastAsia="fr-FR"/>
        </w:rPr>
      </w:pPr>
    </w:p>
    <w:p w14:paraId="19E2E0F4" w14:textId="77777777" w:rsidR="003D36BC" w:rsidRDefault="00C47ED7" w:rsidP="003D36BC">
      <w:pPr>
        <w:spacing w:before="100" w:beforeAutospacing="1" w:after="100" w:afterAutospacing="1"/>
        <w:jc w:val="center"/>
        <w:outlineLvl w:val="1"/>
        <w:rPr>
          <w:rFonts w:ascii="Times New Roman" w:eastAsia="Times New Roman" w:hAnsi="Times New Roman" w:cs="Times New Roman"/>
          <w:b/>
          <w:bCs/>
          <w:sz w:val="36"/>
          <w:szCs w:val="36"/>
          <w:lang w:eastAsia="fr-FR"/>
        </w:rPr>
      </w:pPr>
      <w:r w:rsidRPr="00C47ED7">
        <w:rPr>
          <w:rFonts w:ascii="Arial" w:eastAsia="Times New Roman" w:hAnsi="Arial" w:cs="Arial"/>
          <w:b/>
          <w:bCs/>
          <w:sz w:val="36"/>
          <w:szCs w:val="36"/>
          <w:lang w:eastAsia="fr-FR"/>
        </w:rPr>
        <w:t xml:space="preserve">ÉTAPE 3 : LYON </w:t>
      </w:r>
      <w:r w:rsidR="00626418">
        <w:rPr>
          <w:rFonts w:ascii="Arial" w:eastAsia="Times New Roman" w:hAnsi="Arial" w:cs="Arial"/>
          <w:b/>
          <w:bCs/>
          <w:sz w:val="36"/>
          <w:szCs w:val="36"/>
          <w:lang w:eastAsia="fr-FR"/>
        </w:rPr>
        <w:t>–</w:t>
      </w:r>
      <w:r w:rsidRPr="00C47ED7">
        <w:rPr>
          <w:rFonts w:ascii="Arial" w:eastAsia="Times New Roman" w:hAnsi="Arial" w:cs="Arial"/>
          <w:b/>
          <w:bCs/>
          <w:sz w:val="36"/>
          <w:szCs w:val="36"/>
          <w:lang w:eastAsia="fr-FR"/>
        </w:rPr>
        <w:t xml:space="preserve"> AVIGNON</w:t>
      </w:r>
      <w:r w:rsidR="00626418">
        <w:rPr>
          <w:rFonts w:ascii="Times New Roman" w:eastAsia="Times New Roman" w:hAnsi="Times New Roman" w:cs="Times New Roman"/>
          <w:b/>
          <w:bCs/>
          <w:sz w:val="36"/>
          <w:szCs w:val="36"/>
          <w:lang w:eastAsia="fr-FR"/>
        </w:rPr>
        <w:t xml:space="preserve"> </w:t>
      </w:r>
      <w:r w:rsidR="00626418" w:rsidRPr="00626418">
        <w:rPr>
          <w:rFonts w:ascii="Arial" w:eastAsia="Times New Roman" w:hAnsi="Arial" w:cs="Arial"/>
          <w:b/>
          <w:bCs/>
          <w:sz w:val="36"/>
          <w:szCs w:val="36"/>
          <w:lang w:eastAsia="fr-FR"/>
        </w:rPr>
        <w:t>241kms</w:t>
      </w:r>
    </w:p>
    <w:p w14:paraId="10066E66" w14:textId="2FDCB74D" w:rsidR="00C47ED7" w:rsidRPr="003D36BC" w:rsidRDefault="00C47ED7" w:rsidP="00250DC7">
      <w:pPr>
        <w:pStyle w:val="Titre1"/>
        <w:rPr>
          <w:rFonts w:ascii="Times New Roman" w:eastAsia="Times New Roman" w:hAnsi="Times New Roman" w:cs="Times New Roman"/>
          <w:sz w:val="36"/>
          <w:szCs w:val="36"/>
          <w:lang w:eastAsia="fr-FR"/>
        </w:rPr>
      </w:pPr>
      <w:bookmarkStart w:id="8" w:name="_Lyon_–_Le"/>
      <w:bookmarkEnd w:id="8"/>
      <w:r w:rsidRPr="003D36BC">
        <w:rPr>
          <w:rFonts w:eastAsia="Times New Roman"/>
          <w:lang w:eastAsia="fr-FR"/>
        </w:rPr>
        <w:t>Lyon – Le Péage de Roussillon : 44 kilomètres</w:t>
      </w:r>
    </w:p>
    <w:p w14:paraId="61C60ABB"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470</w:t>
      </w:r>
      <w:r w:rsidRPr="00C47ED7">
        <w:rPr>
          <w:rFonts w:ascii="Arial" w:eastAsia="Times New Roman" w:hAnsi="Arial" w:cs="Arial"/>
          <w:lang w:eastAsia="fr-FR"/>
        </w:rPr>
        <w:t xml:space="preserve"> – Lyon. On sort de l’ancienne capitale des Gaules par le Route de Vienne.</w:t>
      </w:r>
    </w:p>
    <w:p w14:paraId="0596934F"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471</w:t>
      </w:r>
      <w:r w:rsidRPr="00C47ED7">
        <w:rPr>
          <w:rFonts w:ascii="Arial" w:eastAsia="Times New Roman" w:hAnsi="Arial" w:cs="Arial"/>
          <w:lang w:eastAsia="fr-FR"/>
        </w:rPr>
        <w:t xml:space="preserve"> – St-Fons</w:t>
      </w:r>
    </w:p>
    <w:p w14:paraId="7C9DFC56"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474</w:t>
      </w:r>
      <w:r w:rsidRPr="00C47ED7">
        <w:rPr>
          <w:rFonts w:ascii="Arial" w:eastAsia="Times New Roman" w:hAnsi="Arial" w:cs="Arial"/>
          <w:lang w:eastAsia="fr-FR"/>
        </w:rPr>
        <w:t xml:space="preserve"> – Feyzin, tout droit.</w:t>
      </w:r>
    </w:p>
    <w:p w14:paraId="53E669C0"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480</w:t>
      </w:r>
      <w:r w:rsidRPr="00C47ED7">
        <w:rPr>
          <w:rFonts w:ascii="Arial" w:eastAsia="Times New Roman" w:hAnsi="Arial" w:cs="Arial"/>
          <w:lang w:eastAsia="fr-FR"/>
        </w:rPr>
        <w:t xml:space="preserve"> –Saint-Symphorien d’Ozon. Prendre à droite la D149E. Descente assez rude jusqu’au sens unique. Tourner à gauche, suivre la rue encore à gauche, puis à droite, et première à droite, l’avenue du Champ de Mars. Au feu, tourner à droite vers Givors (D149). Après l’Hôtel du Louvre, prendre la deuxième à gauche (avenue Claude de la </w:t>
      </w:r>
      <w:proofErr w:type="spellStart"/>
      <w:r w:rsidRPr="00C47ED7">
        <w:rPr>
          <w:rFonts w:ascii="Arial" w:eastAsia="Times New Roman" w:hAnsi="Arial" w:cs="Arial"/>
          <w:lang w:eastAsia="fr-FR"/>
        </w:rPr>
        <w:t>Colombière</w:t>
      </w:r>
      <w:proofErr w:type="spellEnd"/>
      <w:r w:rsidRPr="00C47ED7">
        <w:rPr>
          <w:rFonts w:ascii="Arial" w:eastAsia="Times New Roman" w:hAnsi="Arial" w:cs="Arial"/>
          <w:lang w:eastAsia="fr-FR"/>
        </w:rPr>
        <w:t xml:space="preserve">) c’est l’ancienne Nationale </w:t>
      </w:r>
      <w:proofErr w:type="gramStart"/>
      <w:r w:rsidRPr="00C47ED7">
        <w:rPr>
          <w:rFonts w:ascii="Arial" w:eastAsia="Times New Roman" w:hAnsi="Arial" w:cs="Arial"/>
          <w:lang w:eastAsia="fr-FR"/>
        </w:rPr>
        <w:t>7 .</w:t>
      </w:r>
      <w:proofErr w:type="gramEnd"/>
      <w:r w:rsidRPr="00C47ED7">
        <w:rPr>
          <w:rFonts w:ascii="Arial" w:eastAsia="Times New Roman" w:hAnsi="Arial" w:cs="Arial"/>
          <w:lang w:eastAsia="fr-FR"/>
        </w:rPr>
        <w:t xml:space="preserve"> Suivre ensuite : Vienne.</w:t>
      </w:r>
    </w:p>
    <w:p w14:paraId="4973C3FD"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485</w:t>
      </w:r>
      <w:r w:rsidRPr="00C47ED7">
        <w:rPr>
          <w:rFonts w:ascii="Arial" w:eastAsia="Times New Roman" w:hAnsi="Arial" w:cs="Arial"/>
          <w:lang w:eastAsia="fr-FR"/>
        </w:rPr>
        <w:t xml:space="preserve"> – Rond-point de l’autoroute, suivre : Vienne. La D307 devient N7.</w:t>
      </w:r>
    </w:p>
    <w:p w14:paraId="7932A78F"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488</w:t>
      </w:r>
      <w:r w:rsidRPr="00C47ED7">
        <w:rPr>
          <w:rFonts w:ascii="Arial" w:eastAsia="Times New Roman" w:hAnsi="Arial" w:cs="Arial"/>
          <w:lang w:eastAsia="fr-FR"/>
        </w:rPr>
        <w:t xml:space="preserve"> – Les Pins</w:t>
      </w:r>
    </w:p>
    <w:p w14:paraId="2753134F"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492</w:t>
      </w:r>
      <w:r w:rsidRPr="00C47ED7">
        <w:rPr>
          <w:rFonts w:ascii="Arial" w:eastAsia="Times New Roman" w:hAnsi="Arial" w:cs="Arial"/>
          <w:lang w:eastAsia="fr-FR"/>
        </w:rPr>
        <w:t xml:space="preserve"> – Descente du Bon Accueil sur Vienne. Toujours tout droit jusqu’au Rhône.</w:t>
      </w:r>
    </w:p>
    <w:p w14:paraId="39188901"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495</w:t>
      </w:r>
      <w:r w:rsidRPr="00C47ED7">
        <w:rPr>
          <w:rFonts w:ascii="Arial" w:eastAsia="Times New Roman" w:hAnsi="Arial" w:cs="Arial"/>
          <w:lang w:eastAsia="fr-FR"/>
        </w:rPr>
        <w:t xml:space="preserve"> – Vienne. Après le pont du chemin de fer, suivre les quais à gauche. Au grand rond-point après le vieux pont suspendu, prendre à gauche vers le </w:t>
      </w:r>
      <w:proofErr w:type="spellStart"/>
      <w:r w:rsidRPr="00C47ED7">
        <w:rPr>
          <w:rFonts w:ascii="Arial" w:eastAsia="Times New Roman" w:hAnsi="Arial" w:cs="Arial"/>
          <w:lang w:eastAsia="fr-FR"/>
        </w:rPr>
        <w:t>centre ville</w:t>
      </w:r>
      <w:proofErr w:type="spellEnd"/>
      <w:r w:rsidRPr="00C47ED7">
        <w:rPr>
          <w:rFonts w:ascii="Arial" w:eastAsia="Times New Roman" w:hAnsi="Arial" w:cs="Arial"/>
          <w:lang w:eastAsia="fr-FR"/>
        </w:rPr>
        <w:t xml:space="preserve"> et la Pyramide. On longe alors le jardin public dans lequel subsistent les restes d’une voie romaine. Prendre à droite le Cours de Verdun vers La Pyramide.</w:t>
      </w:r>
    </w:p>
    <w:p w14:paraId="7D4CB3E4"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498</w:t>
      </w:r>
      <w:r w:rsidRPr="00C47ED7">
        <w:rPr>
          <w:rFonts w:ascii="Arial" w:eastAsia="Times New Roman" w:hAnsi="Arial" w:cs="Arial"/>
          <w:lang w:eastAsia="fr-FR"/>
        </w:rPr>
        <w:t xml:space="preserve"> – On remarque sur la droite la Pyramide qui a donné son nom au célèbre restaurant de Fernand Point, juste à côté. Continuer sur l’avenue du Général Leclerc (D1007)</w:t>
      </w:r>
    </w:p>
    <w:p w14:paraId="029E2B71"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500</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Reventin-Vaugris</w:t>
      </w:r>
      <w:proofErr w:type="spellEnd"/>
      <w:r w:rsidRPr="00C47ED7">
        <w:rPr>
          <w:rFonts w:ascii="Arial" w:eastAsia="Times New Roman" w:hAnsi="Arial" w:cs="Arial"/>
          <w:lang w:eastAsia="fr-FR"/>
        </w:rPr>
        <w:t>. On rejoint la N7 venant par les quais. Prendre à gauche vers Valence.</w:t>
      </w:r>
    </w:p>
    <w:p w14:paraId="08F53A0A"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501</w:t>
      </w:r>
      <w:r w:rsidRPr="00C47ED7">
        <w:rPr>
          <w:rFonts w:ascii="Arial" w:eastAsia="Times New Roman" w:hAnsi="Arial" w:cs="Arial"/>
          <w:lang w:eastAsia="fr-FR"/>
        </w:rPr>
        <w:t xml:space="preserve"> – Montée du Grand Pavé à gauche. On peut aussi emprunter (à pied) le chemin du vieux Pavé juste derrière, c’est l’ancienne route royale.</w:t>
      </w:r>
    </w:p>
    <w:p w14:paraId="42C036A6"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502</w:t>
      </w:r>
      <w:r w:rsidRPr="00C47ED7">
        <w:rPr>
          <w:rFonts w:ascii="Arial" w:eastAsia="Times New Roman" w:hAnsi="Arial" w:cs="Arial"/>
          <w:lang w:eastAsia="fr-FR"/>
        </w:rPr>
        <w:t xml:space="preserve"> – Le Grand Chemin, et le « Relais 500 », ancien « Motel du Km 500 ».</w:t>
      </w:r>
    </w:p>
    <w:p w14:paraId="62FD64CC"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508</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Auberives</w:t>
      </w:r>
      <w:proofErr w:type="spellEnd"/>
      <w:r w:rsidRPr="00C47ED7">
        <w:rPr>
          <w:rFonts w:ascii="Arial" w:eastAsia="Times New Roman" w:hAnsi="Arial" w:cs="Arial"/>
          <w:lang w:eastAsia="fr-FR"/>
        </w:rPr>
        <w:t xml:space="preserve"> sur </w:t>
      </w:r>
      <w:proofErr w:type="spellStart"/>
      <w:r w:rsidRPr="00C47ED7">
        <w:rPr>
          <w:rFonts w:ascii="Arial" w:eastAsia="Times New Roman" w:hAnsi="Arial" w:cs="Arial"/>
          <w:lang w:eastAsia="fr-FR"/>
        </w:rPr>
        <w:t>Varèze</w:t>
      </w:r>
      <w:proofErr w:type="spellEnd"/>
      <w:r w:rsidRPr="00C47ED7">
        <w:rPr>
          <w:rFonts w:ascii="Arial" w:eastAsia="Times New Roman" w:hAnsi="Arial" w:cs="Arial"/>
          <w:lang w:eastAsia="fr-FR"/>
        </w:rPr>
        <w:t>. Descente et montée dangereuse.</w:t>
      </w:r>
    </w:p>
    <w:p w14:paraId="2E10C33F" w14:textId="77777777" w:rsidR="00C47ED7" w:rsidRPr="00C47ED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 xml:space="preserve">Km 513 </w:t>
      </w:r>
      <w:r w:rsidRPr="00C47ED7">
        <w:rPr>
          <w:rFonts w:ascii="Arial" w:eastAsia="Times New Roman" w:hAnsi="Arial" w:cs="Arial"/>
          <w:lang w:eastAsia="fr-FR"/>
        </w:rPr>
        <w:t xml:space="preserve">– Le </w:t>
      </w:r>
      <w:proofErr w:type="spellStart"/>
      <w:r w:rsidRPr="00C47ED7">
        <w:rPr>
          <w:rFonts w:ascii="Arial" w:eastAsia="Times New Roman" w:hAnsi="Arial" w:cs="Arial"/>
          <w:lang w:eastAsia="fr-FR"/>
        </w:rPr>
        <w:t>Péagede</w:t>
      </w:r>
      <w:proofErr w:type="spellEnd"/>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Roussilllon</w:t>
      </w:r>
      <w:proofErr w:type="spellEnd"/>
      <w:r w:rsidRPr="00C47ED7">
        <w:rPr>
          <w:rFonts w:ascii="Arial" w:eastAsia="Times New Roman" w:hAnsi="Arial" w:cs="Arial"/>
          <w:lang w:eastAsia="fr-FR"/>
        </w:rPr>
        <w:t>. Descente dangereuse. Tout droit, au rond- point, suivre « Centre-ville - Valence »</w:t>
      </w:r>
    </w:p>
    <w:p w14:paraId="4C3E1DA4" w14:textId="3828EC08" w:rsidR="00C47ED7" w:rsidRPr="00250DC7" w:rsidRDefault="00C47ED7" w:rsidP="00C47ED7">
      <w:pPr>
        <w:numPr>
          <w:ilvl w:val="0"/>
          <w:numId w:val="11"/>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514</w:t>
      </w:r>
      <w:r w:rsidRPr="00C47ED7">
        <w:rPr>
          <w:rFonts w:ascii="Arial" w:eastAsia="Times New Roman" w:hAnsi="Arial" w:cs="Arial"/>
          <w:lang w:eastAsia="fr-FR"/>
        </w:rPr>
        <w:t xml:space="preserve"> – Le Péage Centre. Le Mondial Garage à remarquer sur la gauche. </w:t>
      </w:r>
    </w:p>
    <w:p w14:paraId="053B15CD" w14:textId="77777777" w:rsidR="00DD50EC" w:rsidRDefault="00DD50EC">
      <w:pPr>
        <w:rPr>
          <w:rFonts w:asciiTheme="majorHAnsi" w:eastAsia="Times New Roman" w:hAnsiTheme="majorHAnsi" w:cstheme="majorBidi"/>
          <w:color w:val="2F5496" w:themeColor="accent1" w:themeShade="BF"/>
          <w:sz w:val="32"/>
          <w:szCs w:val="32"/>
          <w:lang w:eastAsia="fr-FR"/>
        </w:rPr>
      </w:pPr>
      <w:r>
        <w:rPr>
          <w:rFonts w:eastAsia="Times New Roman"/>
          <w:lang w:eastAsia="fr-FR"/>
        </w:rPr>
        <w:br w:type="page"/>
      </w:r>
    </w:p>
    <w:p w14:paraId="51980E1F" w14:textId="77777777" w:rsidR="00DD50EC" w:rsidRDefault="00DD50EC">
      <w:pPr>
        <w:rPr>
          <w:rFonts w:asciiTheme="majorHAnsi" w:eastAsia="Times New Roman" w:hAnsiTheme="majorHAnsi" w:cstheme="majorBidi"/>
          <w:color w:val="2F5496" w:themeColor="accent1" w:themeShade="BF"/>
          <w:sz w:val="32"/>
          <w:szCs w:val="32"/>
          <w:lang w:eastAsia="fr-FR"/>
        </w:rPr>
      </w:pPr>
      <w:r>
        <w:rPr>
          <w:rFonts w:eastAsia="Times New Roman"/>
          <w:lang w:eastAsia="fr-FR"/>
        </w:rPr>
        <w:lastRenderedPageBreak/>
        <w:br w:type="page"/>
      </w:r>
    </w:p>
    <w:p w14:paraId="06040C00" w14:textId="46C012A5" w:rsidR="00C47ED7" w:rsidRPr="00C47ED7" w:rsidRDefault="00C47ED7" w:rsidP="00250DC7">
      <w:pPr>
        <w:pStyle w:val="Titre1"/>
        <w:rPr>
          <w:rFonts w:ascii="Times New Roman" w:eastAsia="Times New Roman" w:hAnsi="Times New Roman" w:cs="Times New Roman"/>
          <w:lang w:eastAsia="fr-FR"/>
        </w:rPr>
      </w:pPr>
      <w:r w:rsidRPr="00C47ED7">
        <w:rPr>
          <w:rFonts w:eastAsia="Times New Roman"/>
          <w:lang w:eastAsia="fr-FR"/>
        </w:rPr>
        <w:lastRenderedPageBreak/>
        <w:t xml:space="preserve">Le Péage de Roussillon - Valence : 62 kilomètres </w:t>
      </w:r>
    </w:p>
    <w:p w14:paraId="644D134C"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514</w:t>
      </w:r>
      <w:r w:rsidRPr="00C47ED7">
        <w:rPr>
          <w:rFonts w:ascii="Arial" w:eastAsia="Times New Roman" w:hAnsi="Arial" w:cs="Arial"/>
          <w:lang w:eastAsia="fr-FR"/>
        </w:rPr>
        <w:t xml:space="preserve"> – Le Péage Centre. Tout droit vers </w:t>
      </w:r>
      <w:proofErr w:type="gramStart"/>
      <w:r w:rsidRPr="00C47ED7">
        <w:rPr>
          <w:rFonts w:ascii="Arial" w:eastAsia="Times New Roman" w:hAnsi="Arial" w:cs="Arial"/>
          <w:lang w:eastAsia="fr-FR"/>
        </w:rPr>
        <w:t>Valence..</w:t>
      </w:r>
      <w:proofErr w:type="gramEnd"/>
    </w:p>
    <w:p w14:paraId="7BEA2665"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519</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Chanas</w:t>
      </w:r>
      <w:proofErr w:type="spellEnd"/>
      <w:r w:rsidRPr="00C47ED7">
        <w:rPr>
          <w:rFonts w:ascii="Arial" w:eastAsia="Times New Roman" w:hAnsi="Arial" w:cs="Arial"/>
          <w:lang w:eastAsia="fr-FR"/>
        </w:rPr>
        <w:t xml:space="preserve"> – Suivre la direction de Valence par la N7</w:t>
      </w:r>
    </w:p>
    <w:p w14:paraId="60CFDE16"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521</w:t>
      </w:r>
      <w:r w:rsidRPr="00C47ED7">
        <w:rPr>
          <w:rFonts w:ascii="Arial" w:eastAsia="Times New Roman" w:hAnsi="Arial" w:cs="Arial"/>
          <w:lang w:eastAsia="fr-FR"/>
        </w:rPr>
        <w:t xml:space="preserve"> – St-Rambert d’</w:t>
      </w:r>
      <w:proofErr w:type="spellStart"/>
      <w:r w:rsidRPr="00C47ED7">
        <w:rPr>
          <w:rFonts w:ascii="Arial" w:eastAsia="Times New Roman" w:hAnsi="Arial" w:cs="Arial"/>
          <w:lang w:eastAsia="fr-FR"/>
        </w:rPr>
        <w:t>Albon</w:t>
      </w:r>
      <w:proofErr w:type="spellEnd"/>
      <w:r w:rsidRPr="00C47ED7">
        <w:rPr>
          <w:rFonts w:ascii="Arial" w:eastAsia="Times New Roman" w:hAnsi="Arial" w:cs="Arial"/>
          <w:lang w:eastAsia="fr-FR"/>
        </w:rPr>
        <w:t>. Au rond-point, suivre St-Rambert d’</w:t>
      </w:r>
      <w:proofErr w:type="spellStart"/>
      <w:r w:rsidRPr="00C47ED7">
        <w:rPr>
          <w:rFonts w:ascii="Arial" w:eastAsia="Times New Roman" w:hAnsi="Arial" w:cs="Arial"/>
          <w:lang w:eastAsia="fr-FR"/>
        </w:rPr>
        <w:t>Albon</w:t>
      </w:r>
      <w:proofErr w:type="spellEnd"/>
      <w:r w:rsidRPr="00C47ED7">
        <w:rPr>
          <w:rFonts w:ascii="Arial" w:eastAsia="Times New Roman" w:hAnsi="Arial" w:cs="Arial"/>
          <w:lang w:eastAsia="fr-FR"/>
        </w:rPr>
        <w:t xml:space="preserve"> </w:t>
      </w:r>
      <w:proofErr w:type="spellStart"/>
      <w:r w:rsidRPr="00C47ED7">
        <w:rPr>
          <w:rFonts w:ascii="Arial" w:eastAsia="Times New Roman" w:hAnsi="Arial" w:cs="Arial"/>
          <w:lang w:eastAsia="fr-FR"/>
        </w:rPr>
        <w:t>pa</w:t>
      </w:r>
      <w:proofErr w:type="spellEnd"/>
      <w:r w:rsidRPr="00C47ED7">
        <w:rPr>
          <w:rFonts w:ascii="Arial" w:eastAsia="Times New Roman" w:hAnsi="Arial" w:cs="Arial"/>
          <w:lang w:eastAsia="fr-FR"/>
        </w:rPr>
        <w:t> la D807. Au panneau d’entrée en ville, borne limite Isère/Drome à gauche.</w:t>
      </w:r>
    </w:p>
    <w:p w14:paraId="2187D354"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526</w:t>
      </w:r>
      <w:r w:rsidRPr="00C47ED7">
        <w:rPr>
          <w:rFonts w:ascii="Arial" w:eastAsia="Times New Roman" w:hAnsi="Arial" w:cs="Arial"/>
          <w:lang w:eastAsia="fr-FR"/>
        </w:rPr>
        <w:t xml:space="preserve"> – Le Creux de la </w:t>
      </w:r>
      <w:proofErr w:type="spellStart"/>
      <w:r w:rsidRPr="00C47ED7">
        <w:rPr>
          <w:rFonts w:ascii="Arial" w:eastAsia="Times New Roman" w:hAnsi="Arial" w:cs="Arial"/>
          <w:lang w:eastAsia="fr-FR"/>
        </w:rPr>
        <w:t>Thine</w:t>
      </w:r>
      <w:proofErr w:type="spellEnd"/>
      <w:r w:rsidRPr="00C47ED7">
        <w:rPr>
          <w:rFonts w:ascii="Arial" w:eastAsia="Times New Roman" w:hAnsi="Arial" w:cs="Arial"/>
          <w:lang w:eastAsia="fr-FR"/>
        </w:rPr>
        <w:t>. Aérodrome de St-Rambert d’</w:t>
      </w:r>
      <w:proofErr w:type="spellStart"/>
      <w:r w:rsidRPr="00C47ED7">
        <w:rPr>
          <w:rFonts w:ascii="Arial" w:eastAsia="Times New Roman" w:hAnsi="Arial" w:cs="Arial"/>
          <w:lang w:eastAsia="fr-FR"/>
        </w:rPr>
        <w:t>Albon</w:t>
      </w:r>
      <w:proofErr w:type="spellEnd"/>
      <w:r w:rsidRPr="00C47ED7">
        <w:rPr>
          <w:rFonts w:ascii="Arial" w:eastAsia="Times New Roman" w:hAnsi="Arial" w:cs="Arial"/>
          <w:lang w:eastAsia="fr-FR"/>
        </w:rPr>
        <w:t>.</w:t>
      </w:r>
    </w:p>
    <w:p w14:paraId="72C2EF1E"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534</w:t>
      </w:r>
      <w:r w:rsidRPr="00C47ED7">
        <w:rPr>
          <w:rFonts w:ascii="Arial" w:eastAsia="Times New Roman" w:hAnsi="Arial" w:cs="Arial"/>
          <w:lang w:eastAsia="fr-FR"/>
        </w:rPr>
        <w:t xml:space="preserve"> – Saint-Vallier. Au rond-point du pont sur le Rhône, suivre « Centre-ville » (D51A). Au bout de l’avenue Jean Jaurès (belle plaque Michelin), prendre l’avenue du Pd Wilson à droite jusqu’au pont sur la </w:t>
      </w:r>
      <w:proofErr w:type="spellStart"/>
      <w:r w:rsidRPr="00C47ED7">
        <w:rPr>
          <w:rFonts w:ascii="Arial" w:eastAsia="Times New Roman" w:hAnsi="Arial" w:cs="Arial"/>
          <w:lang w:eastAsia="fr-FR"/>
        </w:rPr>
        <w:t>Galaure</w:t>
      </w:r>
      <w:proofErr w:type="spellEnd"/>
      <w:r w:rsidRPr="00C47ED7">
        <w:rPr>
          <w:rFonts w:ascii="Arial" w:eastAsia="Times New Roman" w:hAnsi="Arial" w:cs="Arial"/>
          <w:lang w:eastAsia="fr-FR"/>
        </w:rPr>
        <w:t>. Après le pont, suivre « Gendarmerie » et l‘avenue Désiré Valette jusqu’au bout.</w:t>
      </w:r>
    </w:p>
    <w:p w14:paraId="3B5C352E"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536</w:t>
      </w:r>
      <w:r w:rsidRPr="00C47ED7">
        <w:rPr>
          <w:rFonts w:ascii="Arial" w:eastAsia="Times New Roman" w:hAnsi="Arial" w:cs="Arial"/>
          <w:lang w:eastAsia="fr-FR"/>
        </w:rPr>
        <w:t xml:space="preserve"> – Rond-point, suivre « Valence » et rejoindre la déviation de la N7 le long du Rhône. Au feu, tourner à gauche vers Valence.</w:t>
      </w:r>
    </w:p>
    <w:p w14:paraId="5B70F31C"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541</w:t>
      </w:r>
      <w:r w:rsidRPr="00C47ED7">
        <w:rPr>
          <w:rFonts w:ascii="Arial" w:eastAsia="Times New Roman" w:hAnsi="Arial" w:cs="Arial"/>
          <w:lang w:eastAsia="fr-FR"/>
        </w:rPr>
        <w:t xml:space="preserve"> – Serves sur Rhône. Serrer à droite pour entrer dans le village à gauche : croisement dangereux.</w:t>
      </w:r>
    </w:p>
    <w:p w14:paraId="172B6B5E"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544</w:t>
      </w:r>
      <w:r w:rsidRPr="00C47ED7">
        <w:rPr>
          <w:rFonts w:ascii="Arial" w:eastAsia="Times New Roman" w:hAnsi="Arial" w:cs="Arial"/>
          <w:lang w:eastAsia="fr-FR"/>
        </w:rPr>
        <w:t xml:space="preserve"> – Gervans.</w:t>
      </w:r>
    </w:p>
    <w:p w14:paraId="77C2A1BA"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545</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Erôme</w:t>
      </w:r>
      <w:proofErr w:type="spellEnd"/>
    </w:p>
    <w:p w14:paraId="00C35FB3"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550</w:t>
      </w:r>
      <w:r w:rsidRPr="00C47ED7">
        <w:rPr>
          <w:rFonts w:ascii="Arial" w:eastAsia="Times New Roman" w:hAnsi="Arial" w:cs="Arial"/>
          <w:lang w:eastAsia="fr-FR"/>
        </w:rPr>
        <w:t xml:space="preserve"> – Tain l’Hermitage. Deux possibilités : continuer par la Nationale 7, ou suivre les quais, à droite juste après le panneau « Tain l’Hermitage » : très belle vue sur le Rhône, le vieux pont suspendu et </w:t>
      </w:r>
      <w:proofErr w:type="gramStart"/>
      <w:r w:rsidRPr="00C47ED7">
        <w:rPr>
          <w:rFonts w:ascii="Arial" w:eastAsia="Times New Roman" w:hAnsi="Arial" w:cs="Arial"/>
          <w:lang w:eastAsia="fr-FR"/>
        </w:rPr>
        <w:t>Tournon ,</w:t>
      </w:r>
      <w:proofErr w:type="gramEnd"/>
      <w:r w:rsidRPr="00C47ED7">
        <w:rPr>
          <w:rFonts w:ascii="Arial" w:eastAsia="Times New Roman" w:hAnsi="Arial" w:cs="Arial"/>
          <w:lang w:eastAsia="fr-FR"/>
        </w:rPr>
        <w:t xml:space="preserve"> mais attention, passage limité en hauteur à 2 mètres. On revient sur la N7 en face du très remarquable garage </w:t>
      </w:r>
      <w:proofErr w:type="spellStart"/>
      <w:r w:rsidRPr="00C47ED7">
        <w:rPr>
          <w:rFonts w:ascii="Arial" w:eastAsia="Times New Roman" w:hAnsi="Arial" w:cs="Arial"/>
          <w:lang w:eastAsia="fr-FR"/>
        </w:rPr>
        <w:t>Minodier</w:t>
      </w:r>
      <w:proofErr w:type="spellEnd"/>
      <w:r w:rsidRPr="00C47ED7">
        <w:rPr>
          <w:rFonts w:ascii="Arial" w:eastAsia="Times New Roman" w:hAnsi="Arial" w:cs="Arial"/>
          <w:lang w:eastAsia="fr-FR"/>
        </w:rPr>
        <w:t>.</w:t>
      </w:r>
    </w:p>
    <w:p w14:paraId="623B04B5"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555</w:t>
      </w:r>
      <w:r w:rsidRPr="00C47ED7">
        <w:rPr>
          <w:rFonts w:ascii="Arial" w:eastAsia="Times New Roman" w:hAnsi="Arial" w:cs="Arial"/>
          <w:lang w:eastAsia="fr-FR"/>
        </w:rPr>
        <w:t xml:space="preserve"> – La Mule Blanche, suivre Valence.</w:t>
      </w:r>
    </w:p>
    <w:p w14:paraId="0D3073D1"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561</w:t>
      </w:r>
      <w:r w:rsidRPr="00C47ED7">
        <w:rPr>
          <w:rFonts w:ascii="Arial" w:eastAsia="Times New Roman" w:hAnsi="Arial" w:cs="Arial"/>
          <w:lang w:eastAsia="fr-FR"/>
        </w:rPr>
        <w:t xml:space="preserve"> - Pont de l’Isère. Monument latitude 45, à gauche avant le pont sur l’Isère. On est ici à mi-chemin du Pôle Nord et de l’Équateur ? Pour aller au monument, sortir à droite et passer sous la Nationale 7.</w:t>
      </w:r>
    </w:p>
    <w:p w14:paraId="16D7D2A0"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567</w:t>
      </w:r>
      <w:r w:rsidRPr="00C47ED7">
        <w:rPr>
          <w:rFonts w:ascii="Arial" w:eastAsia="Times New Roman" w:hAnsi="Arial" w:cs="Arial"/>
          <w:lang w:eastAsia="fr-FR"/>
        </w:rPr>
        <w:t xml:space="preserve"> – Rond-point d’accès à l’autoroute. Prendre tout droit la D2007N vers « Valence-Centre ». Entrée à </w:t>
      </w:r>
      <w:proofErr w:type="spellStart"/>
      <w:r w:rsidRPr="00C47ED7">
        <w:rPr>
          <w:rFonts w:ascii="Arial" w:eastAsia="Times New Roman" w:hAnsi="Arial" w:cs="Arial"/>
          <w:lang w:eastAsia="fr-FR"/>
        </w:rPr>
        <w:t>Bourg-les-Valence</w:t>
      </w:r>
      <w:proofErr w:type="spellEnd"/>
      <w:r w:rsidRPr="00C47ED7">
        <w:rPr>
          <w:rFonts w:ascii="Arial" w:eastAsia="Times New Roman" w:hAnsi="Arial" w:cs="Arial"/>
          <w:lang w:eastAsia="fr-FR"/>
        </w:rPr>
        <w:t>. Au deux rond-point suivant, toujours tout droit vers « Centre-ville » (D7, Avenue de Lyon)</w:t>
      </w:r>
    </w:p>
    <w:p w14:paraId="70B7F25A"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570</w:t>
      </w:r>
      <w:r w:rsidRPr="00C47ED7">
        <w:rPr>
          <w:rFonts w:ascii="Arial" w:eastAsia="Times New Roman" w:hAnsi="Arial" w:cs="Arial"/>
          <w:lang w:eastAsia="fr-FR"/>
        </w:rPr>
        <w:t xml:space="preserve"> – Valence. Au rond-point, suivre « Valence Centre » par l’avenue du Président Herriot. Arrivé au feu, prendre à gauche vers « Place Leclerc - Gare SNCF » jusqu’à la place Montalivet, où l’on tourne à droite, toujours vers « Gare SNCF – Place Leclerc ». Suivre le Boulevard </w:t>
      </w:r>
      <w:proofErr w:type="spellStart"/>
      <w:r w:rsidRPr="00C47ED7">
        <w:rPr>
          <w:rFonts w:ascii="Arial" w:eastAsia="Times New Roman" w:hAnsi="Arial" w:cs="Arial"/>
          <w:lang w:eastAsia="fr-FR"/>
        </w:rPr>
        <w:t>Bancel</w:t>
      </w:r>
      <w:proofErr w:type="spellEnd"/>
      <w:r w:rsidRPr="00C47ED7">
        <w:rPr>
          <w:rFonts w:ascii="Arial" w:eastAsia="Times New Roman" w:hAnsi="Arial" w:cs="Arial"/>
          <w:lang w:eastAsia="fr-FR"/>
        </w:rPr>
        <w:t xml:space="preserve"> qui continue en tournant à droite. Puis le Boulevard de la République. La rue Victor Hugo, axe historique de la N7 qui par sur la gauche est piétonne à cet endroit, il faut donc faire le tour du pâté de maison en tournant à gauche au niveau du Champ de Mars, devant la statue du Général Championnet et encore à gauche au niveau du kiosque à musique si cher au dessinateur </w:t>
      </w:r>
      <w:proofErr w:type="spellStart"/>
      <w:proofErr w:type="gramStart"/>
      <w:r w:rsidRPr="00C47ED7">
        <w:rPr>
          <w:rFonts w:ascii="Arial" w:eastAsia="Times New Roman" w:hAnsi="Arial" w:cs="Arial"/>
          <w:lang w:eastAsia="fr-FR"/>
        </w:rPr>
        <w:t>Peynet</w:t>
      </w:r>
      <w:proofErr w:type="spellEnd"/>
      <w:r w:rsidRPr="00C47ED7">
        <w:rPr>
          <w:rFonts w:ascii="Arial" w:eastAsia="Times New Roman" w:hAnsi="Arial" w:cs="Arial"/>
          <w:lang w:eastAsia="fr-FR"/>
        </w:rPr>
        <w:t>..</w:t>
      </w:r>
      <w:proofErr w:type="gramEnd"/>
    </w:p>
    <w:p w14:paraId="5BD969AB" w14:textId="77777777" w:rsidR="00C47ED7" w:rsidRPr="00C47ED7" w:rsidRDefault="00C47ED7" w:rsidP="00C47ED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573</w:t>
      </w:r>
      <w:r w:rsidRPr="00C47ED7">
        <w:rPr>
          <w:rFonts w:ascii="Arial" w:eastAsia="Times New Roman" w:hAnsi="Arial" w:cs="Arial"/>
          <w:lang w:eastAsia="fr-FR"/>
        </w:rPr>
        <w:t xml:space="preserve"> – Rue Victor Hugo à droite. Après le restaurant Pic à gauche, on arrive au Relais du Sud, construit en 1937.</w:t>
      </w:r>
    </w:p>
    <w:p w14:paraId="43BBB6E1" w14:textId="15DA3B57" w:rsidR="00626418" w:rsidRPr="00250DC7" w:rsidRDefault="00C47ED7" w:rsidP="00250DC7">
      <w:pPr>
        <w:numPr>
          <w:ilvl w:val="0"/>
          <w:numId w:val="12"/>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575</w:t>
      </w:r>
      <w:r w:rsidRPr="00C47ED7">
        <w:rPr>
          <w:rFonts w:ascii="Arial" w:eastAsia="Times New Roman" w:hAnsi="Arial" w:cs="Arial"/>
          <w:lang w:eastAsia="fr-FR"/>
        </w:rPr>
        <w:t xml:space="preserve"> - Continuer tout droit jusqu’à l’échangeur assez complexe de Valence Sud : Deux ronds-points, suivre « </w:t>
      </w:r>
      <w:proofErr w:type="spellStart"/>
      <w:r w:rsidRPr="00C47ED7">
        <w:rPr>
          <w:rFonts w:ascii="Arial" w:eastAsia="Times New Roman" w:hAnsi="Arial" w:cs="Arial"/>
          <w:lang w:eastAsia="fr-FR"/>
        </w:rPr>
        <w:t>Portes-les-Valence</w:t>
      </w:r>
      <w:proofErr w:type="spellEnd"/>
      <w:r w:rsidRPr="00C47ED7">
        <w:rPr>
          <w:rFonts w:ascii="Arial" w:eastAsia="Times New Roman" w:hAnsi="Arial" w:cs="Arial"/>
          <w:lang w:eastAsia="fr-FR"/>
        </w:rPr>
        <w:t xml:space="preserve"> » (D7) </w:t>
      </w:r>
    </w:p>
    <w:p w14:paraId="4CFC23C2" w14:textId="77777777" w:rsidR="00DD50EC" w:rsidRDefault="00DD50EC">
      <w:pPr>
        <w:rPr>
          <w:rFonts w:asciiTheme="majorHAnsi" w:eastAsiaTheme="majorEastAsia" w:hAnsiTheme="majorHAnsi" w:cstheme="majorBidi"/>
          <w:color w:val="2F5496" w:themeColor="accent1" w:themeShade="BF"/>
          <w:sz w:val="32"/>
          <w:szCs w:val="32"/>
        </w:rPr>
      </w:pPr>
      <w:bookmarkStart w:id="9" w:name="_Valence_-_Montélimar"/>
      <w:bookmarkStart w:id="10" w:name="_Valence_-_Montélimar_1"/>
      <w:bookmarkEnd w:id="9"/>
      <w:bookmarkEnd w:id="10"/>
      <w:r>
        <w:lastRenderedPageBreak/>
        <w:br w:type="page"/>
      </w:r>
    </w:p>
    <w:p w14:paraId="1BCA966E" w14:textId="51628E5B" w:rsidR="00C47ED7" w:rsidRPr="00250DC7" w:rsidRDefault="00C47ED7" w:rsidP="00250DC7">
      <w:pPr>
        <w:pStyle w:val="Titre1"/>
      </w:pPr>
      <w:r w:rsidRPr="00250DC7">
        <w:lastRenderedPageBreak/>
        <w:t xml:space="preserve">Valence - Montélimar : 41 kilomètres </w:t>
      </w:r>
    </w:p>
    <w:p w14:paraId="45F9C198"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576</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Portes-les-Valence</w:t>
      </w:r>
      <w:proofErr w:type="spellEnd"/>
      <w:r w:rsidRPr="00C47ED7">
        <w:rPr>
          <w:rFonts w:ascii="Arial" w:eastAsia="Times New Roman" w:hAnsi="Arial" w:cs="Arial"/>
          <w:lang w:eastAsia="fr-FR"/>
        </w:rPr>
        <w:t>. Tout droit sur la D7, on traverse la zone industrielle puis la ville.</w:t>
      </w:r>
    </w:p>
    <w:p w14:paraId="1984B093"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580</w:t>
      </w:r>
      <w:r w:rsidRPr="00C47ED7">
        <w:rPr>
          <w:rFonts w:ascii="Arial" w:eastAsia="Times New Roman" w:hAnsi="Arial" w:cs="Arial"/>
          <w:lang w:eastAsia="fr-FR"/>
        </w:rPr>
        <w:t xml:space="preserve"> – La Paillasse, ancien relais de poste d’Étoiles-sur-Rhône.</w:t>
      </w:r>
    </w:p>
    <w:p w14:paraId="1276AE67"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583</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Fiancey</w:t>
      </w:r>
      <w:proofErr w:type="spellEnd"/>
      <w:r w:rsidRPr="00C47ED7">
        <w:rPr>
          <w:rFonts w:ascii="Arial" w:eastAsia="Times New Roman" w:hAnsi="Arial" w:cs="Arial"/>
          <w:lang w:eastAsia="fr-FR"/>
        </w:rPr>
        <w:t>. Croisement avec l’ancienne N93 (Actuelle D93), la Route Hannibal qui rejoignait la Route Napoléon à Sisteron.</w:t>
      </w:r>
    </w:p>
    <w:p w14:paraId="6E0D6554"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587</w:t>
      </w:r>
      <w:r w:rsidRPr="00C47ED7">
        <w:rPr>
          <w:rFonts w:ascii="Arial" w:eastAsia="Times New Roman" w:hAnsi="Arial" w:cs="Arial"/>
          <w:lang w:eastAsia="fr-FR"/>
        </w:rPr>
        <w:t xml:space="preserve"> – Livron-sur-Drôme. Continuer tout droit.</w:t>
      </w:r>
    </w:p>
    <w:p w14:paraId="12F54566"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589</w:t>
      </w:r>
      <w:r w:rsidRPr="00C47ED7">
        <w:rPr>
          <w:rFonts w:ascii="Arial" w:eastAsia="Times New Roman" w:hAnsi="Arial" w:cs="Arial"/>
          <w:lang w:eastAsia="fr-FR"/>
        </w:rPr>
        <w:t xml:space="preserve"> – Pont sur la Drôme (début du 19</w:t>
      </w:r>
      <w:r w:rsidRPr="00C47ED7">
        <w:rPr>
          <w:rFonts w:ascii="Arial" w:eastAsia="Times New Roman" w:hAnsi="Arial" w:cs="Arial"/>
          <w:position w:val="12"/>
          <w:lang w:eastAsia="fr-FR"/>
        </w:rPr>
        <w:t xml:space="preserve">e </w:t>
      </w:r>
      <w:r w:rsidRPr="00C47ED7">
        <w:rPr>
          <w:rFonts w:ascii="Arial" w:eastAsia="Times New Roman" w:hAnsi="Arial" w:cs="Arial"/>
          <w:lang w:eastAsia="fr-FR"/>
        </w:rPr>
        <w:t>siècle). Ce pont a été dynamité dans la nuit du 16 août 1944 par des résistants français, bloquant la retraite allemande lors de la Bataille de Montélimar.</w:t>
      </w:r>
    </w:p>
    <w:p w14:paraId="66741386"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591</w:t>
      </w:r>
      <w:r w:rsidRPr="00C47ED7">
        <w:rPr>
          <w:rFonts w:ascii="Arial" w:eastAsia="Times New Roman" w:hAnsi="Arial" w:cs="Arial"/>
          <w:lang w:eastAsia="fr-FR"/>
        </w:rPr>
        <w:t xml:space="preserve"> – Loriol-sur-Drôme. Continuer tout droit (D104), ne pas prendre la déviation. La Nationale 7 suivait le tracé des anciens remparts. La municipalité a fait restaurer plusieurs publicités d’époque sur les murs. Bel alignement de platanes à la sortie de la ville.</w:t>
      </w:r>
    </w:p>
    <w:p w14:paraId="0E1DE1BC"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598</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Saulce</w:t>
      </w:r>
      <w:proofErr w:type="spellEnd"/>
      <w:r w:rsidRPr="00C47ED7">
        <w:rPr>
          <w:rFonts w:ascii="Arial" w:eastAsia="Times New Roman" w:hAnsi="Arial" w:cs="Arial"/>
          <w:lang w:eastAsia="fr-FR"/>
        </w:rPr>
        <w:t>-sur-Rhône.</w:t>
      </w:r>
    </w:p>
    <w:p w14:paraId="2B69ABE9"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603</w:t>
      </w:r>
      <w:r w:rsidRPr="00C47ED7">
        <w:rPr>
          <w:rFonts w:ascii="Arial" w:eastAsia="Times New Roman" w:hAnsi="Arial" w:cs="Arial"/>
          <w:lang w:eastAsia="fr-FR"/>
        </w:rPr>
        <w:t xml:space="preserve"> – La </w:t>
      </w:r>
      <w:proofErr w:type="spellStart"/>
      <w:r w:rsidRPr="00C47ED7">
        <w:rPr>
          <w:rFonts w:ascii="Arial" w:eastAsia="Times New Roman" w:hAnsi="Arial" w:cs="Arial"/>
          <w:lang w:eastAsia="fr-FR"/>
        </w:rPr>
        <w:t>Coucourde</w:t>
      </w:r>
      <w:proofErr w:type="spellEnd"/>
      <w:r w:rsidRPr="00C47ED7">
        <w:rPr>
          <w:rFonts w:ascii="Arial" w:eastAsia="Times New Roman" w:hAnsi="Arial" w:cs="Arial"/>
          <w:lang w:eastAsia="fr-FR"/>
        </w:rPr>
        <w:t>, ancien relais de poste.</w:t>
      </w:r>
    </w:p>
    <w:p w14:paraId="0FF4CF7B"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606</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Derbières</w:t>
      </w:r>
      <w:proofErr w:type="spellEnd"/>
      <w:r w:rsidRPr="00C47ED7">
        <w:rPr>
          <w:rFonts w:ascii="Arial" w:eastAsia="Times New Roman" w:hAnsi="Arial" w:cs="Arial"/>
          <w:lang w:eastAsia="fr-FR"/>
        </w:rPr>
        <w:t>. Bel alignement de platanes</w:t>
      </w:r>
    </w:p>
    <w:p w14:paraId="3DC86040"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611</w:t>
      </w:r>
      <w:r w:rsidRPr="00C47ED7">
        <w:rPr>
          <w:rFonts w:ascii="Arial" w:eastAsia="Times New Roman" w:hAnsi="Arial" w:cs="Arial"/>
          <w:lang w:eastAsia="fr-FR"/>
        </w:rPr>
        <w:t xml:space="preserve"> – L’</w:t>
      </w:r>
      <w:proofErr w:type="spellStart"/>
      <w:r w:rsidRPr="00C47ED7">
        <w:rPr>
          <w:rFonts w:ascii="Arial" w:eastAsia="Times New Roman" w:hAnsi="Arial" w:cs="Arial"/>
          <w:lang w:eastAsia="fr-FR"/>
        </w:rPr>
        <w:t>Homme-d’Armes</w:t>
      </w:r>
      <w:proofErr w:type="spellEnd"/>
      <w:r w:rsidRPr="00C47ED7">
        <w:rPr>
          <w:rFonts w:ascii="Arial" w:eastAsia="Times New Roman" w:hAnsi="Arial" w:cs="Arial"/>
          <w:lang w:eastAsia="fr-FR"/>
        </w:rPr>
        <w:t>. Ancien poste avancé de Montélimar.</w:t>
      </w:r>
    </w:p>
    <w:p w14:paraId="4B21446D" w14:textId="77777777" w:rsidR="00C47ED7" w:rsidRPr="00C47ED7"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612</w:t>
      </w:r>
      <w:r w:rsidRPr="00C47ED7">
        <w:rPr>
          <w:rFonts w:ascii="Arial" w:eastAsia="Times New Roman" w:hAnsi="Arial" w:cs="Arial"/>
          <w:lang w:eastAsia="fr-FR"/>
        </w:rPr>
        <w:t xml:space="preserve"> – Montélimar. Rond-point, suivre Montélimar-Centre (D540A). À gauche, le Palais du Bonbon et du Nougat, où se trouve une exposition « Nationale 7 » au milieu d’autres animations. Tout droit jusqu’à la porte Saint- Martin, on tourne alors à droite pour suivre les Allées Provençales à l’emplacement des anciens remparts (Boulevard Aristide Briand), où se trouvaient de nombreux magasins de nougat. Suivre Avignon.</w:t>
      </w:r>
    </w:p>
    <w:p w14:paraId="78D8C549" w14:textId="2F5F512F" w:rsidR="00C47ED7" w:rsidRPr="00626418" w:rsidRDefault="00C47ED7" w:rsidP="00C47ED7">
      <w:pPr>
        <w:numPr>
          <w:ilvl w:val="0"/>
          <w:numId w:val="13"/>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617</w:t>
      </w:r>
      <w:r w:rsidRPr="00C47ED7">
        <w:rPr>
          <w:rFonts w:ascii="Arial" w:eastAsia="Times New Roman" w:hAnsi="Arial" w:cs="Arial"/>
          <w:lang w:eastAsia="fr-FR"/>
        </w:rPr>
        <w:t xml:space="preserve"> – Place Marx Dormoy, ancienne place d’</w:t>
      </w:r>
      <w:proofErr w:type="spellStart"/>
      <w:r w:rsidRPr="00C47ED7">
        <w:rPr>
          <w:rFonts w:ascii="Arial" w:eastAsia="Times New Roman" w:hAnsi="Arial" w:cs="Arial"/>
          <w:lang w:eastAsia="fr-FR"/>
        </w:rPr>
        <w:t>Aygu</w:t>
      </w:r>
      <w:proofErr w:type="spellEnd"/>
      <w:r w:rsidRPr="00C47ED7">
        <w:rPr>
          <w:rFonts w:ascii="Arial" w:eastAsia="Times New Roman" w:hAnsi="Arial" w:cs="Arial"/>
          <w:lang w:eastAsia="fr-FR"/>
        </w:rPr>
        <w:t xml:space="preserve">. Le Relais de l’Empereur est désormais fermé. Suivre Avignon, passer ensuite le pont sur le </w:t>
      </w:r>
      <w:proofErr w:type="spellStart"/>
      <w:r w:rsidRPr="00C47ED7">
        <w:rPr>
          <w:rFonts w:ascii="Arial" w:eastAsia="Times New Roman" w:hAnsi="Arial" w:cs="Arial"/>
          <w:lang w:eastAsia="fr-FR"/>
        </w:rPr>
        <w:t>Roubion</w:t>
      </w:r>
      <w:proofErr w:type="spellEnd"/>
      <w:r w:rsidRPr="00C47ED7">
        <w:rPr>
          <w:rFonts w:ascii="Arial" w:eastAsia="Times New Roman" w:hAnsi="Arial" w:cs="Arial"/>
          <w:lang w:eastAsia="fr-FR"/>
        </w:rPr>
        <w:t>. </w:t>
      </w:r>
    </w:p>
    <w:p w14:paraId="2F15780F" w14:textId="77777777" w:rsidR="00C47ED7" w:rsidRPr="00C47ED7" w:rsidRDefault="00C47ED7" w:rsidP="00987424">
      <w:pPr>
        <w:pStyle w:val="Titre1"/>
        <w:rPr>
          <w:rFonts w:eastAsia="Times New Roman"/>
          <w:lang w:eastAsia="fr-FR"/>
        </w:rPr>
      </w:pPr>
    </w:p>
    <w:p w14:paraId="65AB98B6" w14:textId="29BC7E3F" w:rsidR="00C47ED7" w:rsidRPr="00987424" w:rsidRDefault="00C47ED7" w:rsidP="00987424">
      <w:pPr>
        <w:pStyle w:val="Titre1"/>
      </w:pPr>
      <w:bookmarkStart w:id="11" w:name="_Montélimar_-_Orange"/>
      <w:bookmarkEnd w:id="11"/>
      <w:r w:rsidRPr="00EF7DA3">
        <w:t xml:space="preserve">Montélimar - Orange : 52 kilomètres </w:t>
      </w:r>
    </w:p>
    <w:p w14:paraId="030E5FFA"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618</w:t>
      </w:r>
      <w:r w:rsidRPr="00C47ED7">
        <w:rPr>
          <w:rFonts w:ascii="Arial" w:eastAsia="Times New Roman" w:hAnsi="Arial" w:cs="Arial"/>
          <w:lang w:eastAsia="fr-FR"/>
        </w:rPr>
        <w:t xml:space="preserve"> – Faubourg Saint-James, quartier Sud de Montélimar. Beaucoup d’anciens garages à l’architecture d’époque.</w:t>
      </w:r>
    </w:p>
    <w:p w14:paraId="5984B5D6"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624</w:t>
      </w:r>
      <w:r w:rsidRPr="00C47ED7">
        <w:rPr>
          <w:rFonts w:ascii="Arial" w:eastAsia="Times New Roman" w:hAnsi="Arial" w:cs="Arial"/>
          <w:lang w:eastAsia="fr-FR"/>
        </w:rPr>
        <w:t xml:space="preserve"> – Au bout de la ligne droite, serrer à droite et emprunter la D844 vers Donzère. On franchit le massif du Tricastin par 7 km d’ancienne Nationale 7.</w:t>
      </w:r>
    </w:p>
    <w:p w14:paraId="5340BF8A"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631</w:t>
      </w:r>
      <w:r w:rsidRPr="00C47ED7">
        <w:rPr>
          <w:rFonts w:ascii="Arial" w:eastAsia="Times New Roman" w:hAnsi="Arial" w:cs="Arial"/>
          <w:lang w:eastAsia="fr-FR"/>
        </w:rPr>
        <w:t xml:space="preserve"> – Descente et traversée de Donzère.</w:t>
      </w:r>
    </w:p>
    <w:p w14:paraId="653042DB" w14:textId="77777777" w:rsidR="00DD50EC" w:rsidRDefault="00DD50EC">
      <w:pPr>
        <w:rPr>
          <w:rFonts w:ascii="Arial" w:eastAsia="Times New Roman" w:hAnsi="Arial" w:cs="Arial"/>
          <w:b/>
          <w:bCs/>
          <w:lang w:eastAsia="fr-FR"/>
        </w:rPr>
      </w:pPr>
      <w:r>
        <w:rPr>
          <w:rFonts w:ascii="Arial" w:eastAsia="Times New Roman" w:hAnsi="Arial" w:cs="Arial"/>
          <w:b/>
          <w:bCs/>
          <w:lang w:eastAsia="fr-FR"/>
        </w:rPr>
        <w:lastRenderedPageBreak/>
        <w:br w:type="page"/>
      </w:r>
    </w:p>
    <w:p w14:paraId="7600F815" w14:textId="7FF49620"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lastRenderedPageBreak/>
        <w:t>Km 633</w:t>
      </w:r>
      <w:r w:rsidRPr="00C47ED7">
        <w:rPr>
          <w:rFonts w:ascii="Arial" w:eastAsia="Times New Roman" w:hAnsi="Arial" w:cs="Arial"/>
          <w:lang w:eastAsia="fr-FR"/>
        </w:rPr>
        <w:t xml:space="preserve"> – Rond-Point de la déviation évitant Donzère, suivre Orange. Le « </w:t>
      </w:r>
      <w:proofErr w:type="spellStart"/>
      <w:r w:rsidRPr="00C47ED7">
        <w:rPr>
          <w:rFonts w:ascii="Arial" w:eastAsia="Times New Roman" w:hAnsi="Arial" w:cs="Arial"/>
          <w:lang w:eastAsia="fr-FR"/>
        </w:rPr>
        <w:t>Bolo</w:t>
      </w:r>
      <w:proofErr w:type="spellEnd"/>
      <w:r w:rsidRPr="00C47ED7">
        <w:rPr>
          <w:rFonts w:ascii="Arial" w:eastAsia="Times New Roman" w:hAnsi="Arial" w:cs="Arial"/>
          <w:lang w:eastAsia="fr-FR"/>
        </w:rPr>
        <w:t xml:space="preserve"> », à droite est l’ancien « Far West », un des routiers les plus connus de la Nationale 7. Toute la région a bien vécu des grands travaux d’aménagement du canal de Donzère-</w:t>
      </w:r>
      <w:proofErr w:type="spellStart"/>
      <w:r w:rsidRPr="00C47ED7">
        <w:rPr>
          <w:rFonts w:ascii="Arial" w:eastAsia="Times New Roman" w:hAnsi="Arial" w:cs="Arial"/>
          <w:lang w:eastAsia="fr-FR"/>
        </w:rPr>
        <w:t>Mondragon</w:t>
      </w:r>
      <w:proofErr w:type="spellEnd"/>
      <w:r w:rsidRPr="00C47ED7">
        <w:rPr>
          <w:rFonts w:ascii="Arial" w:eastAsia="Times New Roman" w:hAnsi="Arial" w:cs="Arial"/>
          <w:lang w:eastAsia="fr-FR"/>
        </w:rPr>
        <w:t xml:space="preserve"> (1947-1952) et de ceux qui ont suivis. Les nombreux relais qui accueillaient les chauffeurs routiers témoignent encore de cet âge d’or.</w:t>
      </w:r>
    </w:p>
    <w:p w14:paraId="1E3A2D80"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636</w:t>
      </w:r>
      <w:r w:rsidRPr="00C47ED7">
        <w:rPr>
          <w:rFonts w:ascii="Arial" w:eastAsia="Times New Roman" w:hAnsi="Arial" w:cs="Arial"/>
          <w:lang w:eastAsia="fr-FR"/>
        </w:rPr>
        <w:t xml:space="preserve"> – Passage au-dessus du Canal de Donzère-</w:t>
      </w:r>
      <w:proofErr w:type="spellStart"/>
      <w:r w:rsidRPr="00C47ED7">
        <w:rPr>
          <w:rFonts w:ascii="Arial" w:eastAsia="Times New Roman" w:hAnsi="Arial" w:cs="Arial"/>
          <w:lang w:eastAsia="fr-FR"/>
        </w:rPr>
        <w:t>Mondragon</w:t>
      </w:r>
      <w:proofErr w:type="spellEnd"/>
      <w:r w:rsidRPr="00C47ED7">
        <w:rPr>
          <w:rFonts w:ascii="Arial" w:eastAsia="Times New Roman" w:hAnsi="Arial" w:cs="Arial"/>
          <w:lang w:eastAsia="fr-FR"/>
        </w:rPr>
        <w:t>.</w:t>
      </w:r>
    </w:p>
    <w:p w14:paraId="38F04252"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638</w:t>
      </w:r>
      <w:r w:rsidRPr="00C47ED7">
        <w:rPr>
          <w:rFonts w:ascii="Arial" w:eastAsia="Times New Roman" w:hAnsi="Arial" w:cs="Arial"/>
          <w:lang w:eastAsia="fr-FR"/>
        </w:rPr>
        <w:t xml:space="preserve"> – Pierrelatte. Traversée difficile, et la Grande Rue est à sens unique en direction du Nord. Suivre la D858 en direction de la vieille ville. Face au sens unique, prendre à droite le Bd Saint-Joseph qui devient le Bd </w:t>
      </w:r>
      <w:proofErr w:type="spellStart"/>
      <w:r w:rsidRPr="00C47ED7">
        <w:rPr>
          <w:rFonts w:ascii="Arial" w:eastAsia="Times New Roman" w:hAnsi="Arial" w:cs="Arial"/>
          <w:lang w:eastAsia="fr-FR"/>
        </w:rPr>
        <w:t>Chandeysson</w:t>
      </w:r>
      <w:proofErr w:type="spellEnd"/>
      <w:r w:rsidRPr="00C47ED7">
        <w:rPr>
          <w:rFonts w:ascii="Arial" w:eastAsia="Times New Roman" w:hAnsi="Arial" w:cs="Arial"/>
          <w:lang w:eastAsia="fr-FR"/>
        </w:rPr>
        <w:t xml:space="preserve"> (D13). Prendre ensuite à droite (entre deux cafés) l’avenue Charles de Gaulle (ou à gauche la Grande Rue pour revenir sur vos pas par la « vraie » N7).</w:t>
      </w:r>
    </w:p>
    <w:p w14:paraId="742D0DD1"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644</w:t>
      </w:r>
      <w:r w:rsidRPr="00C47ED7">
        <w:rPr>
          <w:rFonts w:ascii="Arial" w:eastAsia="Times New Roman" w:hAnsi="Arial" w:cs="Arial"/>
          <w:lang w:eastAsia="fr-FR"/>
        </w:rPr>
        <w:t xml:space="preserve"> – Département du </w:t>
      </w:r>
      <w:proofErr w:type="gramStart"/>
      <w:r w:rsidRPr="00C47ED7">
        <w:rPr>
          <w:rFonts w:ascii="Arial" w:eastAsia="Times New Roman" w:hAnsi="Arial" w:cs="Arial"/>
          <w:lang w:eastAsia="fr-FR"/>
        </w:rPr>
        <w:t>Vaucluse .</w:t>
      </w:r>
      <w:proofErr w:type="gramEnd"/>
    </w:p>
    <w:p w14:paraId="7F77F672"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645</w:t>
      </w:r>
      <w:r w:rsidRPr="00C47ED7">
        <w:rPr>
          <w:rFonts w:ascii="Arial" w:eastAsia="Times New Roman" w:hAnsi="Arial" w:cs="Arial"/>
          <w:lang w:eastAsia="fr-FR"/>
        </w:rPr>
        <w:t xml:space="preserve"> – Rond-point, suivre </w:t>
      </w:r>
      <w:proofErr w:type="spellStart"/>
      <w:r w:rsidRPr="00C47ED7">
        <w:rPr>
          <w:rFonts w:ascii="Arial" w:eastAsia="Times New Roman" w:hAnsi="Arial" w:cs="Arial"/>
          <w:lang w:eastAsia="fr-FR"/>
        </w:rPr>
        <w:t>Lapalud</w:t>
      </w:r>
      <w:proofErr w:type="spellEnd"/>
      <w:r w:rsidRPr="00C47ED7">
        <w:rPr>
          <w:rFonts w:ascii="Arial" w:eastAsia="Times New Roman" w:hAnsi="Arial" w:cs="Arial"/>
          <w:lang w:eastAsia="fr-FR"/>
        </w:rPr>
        <w:t>. Anciennes fabriques de balais.</w:t>
      </w:r>
    </w:p>
    <w:p w14:paraId="3836666E"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lang w:eastAsia="fr-FR"/>
        </w:rPr>
        <w:t>Traverser le village par le cours des Platanes, suivre Orange - Bollène. Il faut imaginer que tous les villages jusqu’à Orange regorgeaient d’étals et de boutiques de chapeaux, paniers et balais en sorgho produits localement.</w:t>
      </w:r>
    </w:p>
    <w:p w14:paraId="1A045CE9"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650</w:t>
      </w:r>
      <w:r w:rsidRPr="00C47ED7">
        <w:rPr>
          <w:rFonts w:ascii="Arial" w:eastAsia="Times New Roman" w:hAnsi="Arial" w:cs="Arial"/>
          <w:lang w:eastAsia="fr-FR"/>
        </w:rPr>
        <w:t xml:space="preserve"> – La Croisière, croisement avec l’ancienne Nationale 94 de Pont- Saint-Esprit à Bollène. Très beaux platanes en allant vers Pont-Saint-Esprit.</w:t>
      </w:r>
    </w:p>
    <w:p w14:paraId="346D0D0B"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652</w:t>
      </w:r>
      <w:r w:rsidRPr="00C47ED7">
        <w:rPr>
          <w:rFonts w:ascii="Arial" w:eastAsia="Times New Roman" w:hAnsi="Arial" w:cs="Arial"/>
          <w:lang w:eastAsia="fr-FR"/>
        </w:rPr>
        <w:t xml:space="preserve"> – Seconde traversée du canal Donzère-</w:t>
      </w:r>
      <w:proofErr w:type="spellStart"/>
      <w:r w:rsidRPr="00C47ED7">
        <w:rPr>
          <w:rFonts w:ascii="Arial" w:eastAsia="Times New Roman" w:hAnsi="Arial" w:cs="Arial"/>
          <w:lang w:eastAsia="fr-FR"/>
        </w:rPr>
        <w:t>Mondragon</w:t>
      </w:r>
      <w:proofErr w:type="spellEnd"/>
    </w:p>
    <w:p w14:paraId="569A33E4"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654</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Mondragon</w:t>
      </w:r>
      <w:proofErr w:type="spellEnd"/>
      <w:r w:rsidRPr="00C47ED7">
        <w:rPr>
          <w:rFonts w:ascii="Arial" w:eastAsia="Times New Roman" w:hAnsi="Arial" w:cs="Arial"/>
          <w:lang w:eastAsia="fr-FR"/>
        </w:rPr>
        <w:t xml:space="preserve"> – Prendre à gauche au niveau de l’Hôtel La </w:t>
      </w:r>
      <w:proofErr w:type="spellStart"/>
      <w:r w:rsidRPr="00C47ED7">
        <w:rPr>
          <w:rFonts w:ascii="Arial" w:eastAsia="Times New Roman" w:hAnsi="Arial" w:cs="Arial"/>
          <w:lang w:eastAsia="fr-FR"/>
        </w:rPr>
        <w:t>Beaugravière</w:t>
      </w:r>
      <w:proofErr w:type="spellEnd"/>
      <w:r w:rsidRPr="00C47ED7">
        <w:rPr>
          <w:rFonts w:ascii="Arial" w:eastAsia="Times New Roman" w:hAnsi="Arial" w:cs="Arial"/>
          <w:lang w:eastAsia="fr-FR"/>
        </w:rPr>
        <w:t>. Continuez jusqu’au Stop. Tournez à gauche sous la voie ferrée (Attention, 3,1 m maxi). Tout droit jusqu’au carrefour et à droite par le boulevard Séraphin Perrot (D26). Continuer toujours tout droit jusqu’à la fin de la déviation et repasser sous les voies. Tourner à gauche vers Orange.</w:t>
      </w:r>
    </w:p>
    <w:p w14:paraId="74C583F2"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659</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Mornas</w:t>
      </w:r>
      <w:proofErr w:type="spellEnd"/>
      <w:r w:rsidRPr="00C47ED7">
        <w:rPr>
          <w:rFonts w:ascii="Arial" w:eastAsia="Times New Roman" w:hAnsi="Arial" w:cs="Arial"/>
          <w:lang w:eastAsia="fr-FR"/>
        </w:rPr>
        <w:t xml:space="preserve">. Suivre la déviation jusqu’au carrefour et prendre à gauche vers « </w:t>
      </w:r>
      <w:proofErr w:type="spellStart"/>
      <w:r w:rsidRPr="00C47ED7">
        <w:rPr>
          <w:rFonts w:ascii="Arial" w:eastAsia="Times New Roman" w:hAnsi="Arial" w:cs="Arial"/>
          <w:lang w:eastAsia="fr-FR"/>
        </w:rPr>
        <w:t>Mornas</w:t>
      </w:r>
      <w:proofErr w:type="spellEnd"/>
      <w:r w:rsidRPr="00C47ED7">
        <w:rPr>
          <w:rFonts w:ascii="Arial" w:eastAsia="Times New Roman" w:hAnsi="Arial" w:cs="Arial"/>
          <w:lang w:eastAsia="fr-FR"/>
        </w:rPr>
        <w:t xml:space="preserve"> Centre - Village Historique ». On peut s’arrêter et traverser le village médiéval à pied, entre les portes Saint-Pierre (au Nord) et Saint- Nicolas (au Sud).</w:t>
      </w:r>
    </w:p>
    <w:p w14:paraId="5863DE1D"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664</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Piolenc</w:t>
      </w:r>
      <w:proofErr w:type="spellEnd"/>
      <w:r w:rsidRPr="00C47ED7">
        <w:rPr>
          <w:rFonts w:ascii="Arial" w:eastAsia="Times New Roman" w:hAnsi="Arial" w:cs="Arial"/>
          <w:lang w:eastAsia="fr-FR"/>
        </w:rPr>
        <w:t>, capitale de l’</w:t>
      </w:r>
      <w:proofErr w:type="spellStart"/>
      <w:r w:rsidRPr="00C47ED7">
        <w:rPr>
          <w:rFonts w:ascii="Arial" w:eastAsia="Times New Roman" w:hAnsi="Arial" w:cs="Arial"/>
          <w:lang w:eastAsia="fr-FR"/>
        </w:rPr>
        <w:t>Aïl</w:t>
      </w:r>
      <w:proofErr w:type="spellEnd"/>
      <w:r w:rsidRPr="00C47ED7">
        <w:rPr>
          <w:rFonts w:ascii="Arial" w:eastAsia="Times New Roman" w:hAnsi="Arial" w:cs="Arial"/>
          <w:lang w:eastAsia="fr-FR"/>
        </w:rPr>
        <w:t>. Tout droit, traverser le village.</w:t>
      </w:r>
    </w:p>
    <w:p w14:paraId="0A4CDA7A" w14:textId="77777777" w:rsidR="00C47ED7" w:rsidRPr="00C47ED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666</w:t>
      </w:r>
      <w:r w:rsidRPr="00C47ED7">
        <w:rPr>
          <w:rFonts w:ascii="Arial" w:eastAsia="Times New Roman" w:hAnsi="Arial" w:cs="Arial"/>
          <w:lang w:eastAsia="fr-FR"/>
        </w:rPr>
        <w:t xml:space="preserve"> – Juste après l’accès à l’autoroute, Musée Mémoire de la Nationale 7 à gauche (Attention, traversée de la route dangereuse).</w:t>
      </w:r>
    </w:p>
    <w:p w14:paraId="2EBA7721" w14:textId="7102D115" w:rsidR="00C47ED7" w:rsidRPr="00250DC7" w:rsidRDefault="00C47ED7" w:rsidP="00C47ED7">
      <w:pPr>
        <w:numPr>
          <w:ilvl w:val="0"/>
          <w:numId w:val="14"/>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670</w:t>
      </w:r>
      <w:r w:rsidRPr="00C47ED7">
        <w:rPr>
          <w:rFonts w:ascii="Arial" w:eastAsia="Times New Roman" w:hAnsi="Arial" w:cs="Arial"/>
          <w:lang w:eastAsia="fr-FR"/>
        </w:rPr>
        <w:t xml:space="preserve"> – Orange, Arc de Triomphe. Parking à proximité. Il est encore possible de faire le tour du monument, mais difficile de s'arrêter devant (</w:t>
      </w:r>
      <w:proofErr w:type="spellStart"/>
      <w:r w:rsidRPr="00C47ED7">
        <w:rPr>
          <w:rFonts w:ascii="Arial" w:eastAsia="Times New Roman" w:hAnsi="Arial" w:cs="Arial"/>
          <w:lang w:eastAsia="fr-FR"/>
        </w:rPr>
        <w:t>video</w:t>
      </w:r>
      <w:proofErr w:type="spellEnd"/>
      <w:r w:rsidRPr="00C47ED7">
        <w:rPr>
          <w:rFonts w:ascii="Arial" w:eastAsia="Times New Roman" w:hAnsi="Arial" w:cs="Arial"/>
          <w:lang w:eastAsia="fr-FR"/>
        </w:rPr>
        <w:t>-verbalisation). Continuer tout droit jusqu’au feu, tourner à gauche et suivre la direction Avignon – Carpentras (Bd Édouard Daladier, puis Maréchal Foch). </w:t>
      </w:r>
    </w:p>
    <w:p w14:paraId="4C099B29" w14:textId="77777777" w:rsidR="00987424" w:rsidRDefault="00987424">
      <w:pPr>
        <w:rPr>
          <w:rFonts w:asciiTheme="majorHAnsi" w:eastAsiaTheme="majorEastAsia" w:hAnsiTheme="majorHAnsi" w:cstheme="majorBidi"/>
          <w:color w:val="2F5496" w:themeColor="accent1" w:themeShade="BF"/>
          <w:sz w:val="32"/>
          <w:szCs w:val="32"/>
        </w:rPr>
      </w:pPr>
      <w:r>
        <w:br w:type="page"/>
      </w:r>
    </w:p>
    <w:p w14:paraId="18DD503D" w14:textId="77777777" w:rsidR="00DD50EC" w:rsidRDefault="00DD50EC">
      <w:pPr>
        <w:rPr>
          <w:rFonts w:asciiTheme="majorHAnsi" w:eastAsiaTheme="majorEastAsia" w:hAnsiTheme="majorHAnsi" w:cstheme="majorBidi"/>
          <w:color w:val="2F5496" w:themeColor="accent1" w:themeShade="BF"/>
          <w:sz w:val="32"/>
          <w:szCs w:val="32"/>
        </w:rPr>
      </w:pPr>
      <w:r>
        <w:lastRenderedPageBreak/>
        <w:br w:type="page"/>
      </w:r>
    </w:p>
    <w:p w14:paraId="4278FB23" w14:textId="0781C7DE" w:rsidR="00C47ED7" w:rsidRPr="00250DC7" w:rsidRDefault="00C47ED7" w:rsidP="00250DC7">
      <w:pPr>
        <w:pStyle w:val="Titre1"/>
      </w:pPr>
      <w:r w:rsidRPr="00250DC7">
        <w:lastRenderedPageBreak/>
        <w:t>Orange – Avignon (</w:t>
      </w:r>
      <w:proofErr w:type="spellStart"/>
      <w:r w:rsidRPr="00250DC7">
        <w:t>Bonpas</w:t>
      </w:r>
      <w:proofErr w:type="spellEnd"/>
      <w:r w:rsidRPr="00250DC7">
        <w:t>) : 42 kilomètres</w:t>
      </w:r>
    </w:p>
    <w:p w14:paraId="364758DD"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670</w:t>
      </w:r>
      <w:r w:rsidRPr="00C47ED7">
        <w:rPr>
          <w:rFonts w:ascii="Arial" w:eastAsia="Times New Roman" w:hAnsi="Arial" w:cs="Arial"/>
          <w:lang w:eastAsia="fr-FR"/>
        </w:rPr>
        <w:t xml:space="preserve"> – Orange, Arc de Triomphe. Continuer tout droit jusqu’au feu, tourner à gauche et suivre la direction Avignon – Carpentras (Bd Édouard Daladier, puis Maréchal Foch).</w:t>
      </w:r>
    </w:p>
    <w:p w14:paraId="6A28E662"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673</w:t>
      </w:r>
      <w:r w:rsidRPr="00C47ED7">
        <w:rPr>
          <w:rFonts w:ascii="Arial" w:eastAsia="Times New Roman" w:hAnsi="Arial" w:cs="Arial"/>
          <w:lang w:eastAsia="fr-FR"/>
        </w:rPr>
        <w:t xml:space="preserve"> – Sortie Sud d’Orange. Suivre Avignon - </w:t>
      </w:r>
      <w:proofErr w:type="spellStart"/>
      <w:r w:rsidRPr="00C47ED7">
        <w:rPr>
          <w:rFonts w:ascii="Arial" w:eastAsia="Times New Roman" w:hAnsi="Arial" w:cs="Arial"/>
          <w:lang w:eastAsia="fr-FR"/>
        </w:rPr>
        <w:t>Courthézon</w:t>
      </w:r>
      <w:proofErr w:type="spellEnd"/>
    </w:p>
    <w:p w14:paraId="3E1B1E1C"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679</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Courthézon</w:t>
      </w:r>
      <w:proofErr w:type="spellEnd"/>
      <w:r w:rsidRPr="00C47ED7">
        <w:rPr>
          <w:rFonts w:ascii="Arial" w:eastAsia="Times New Roman" w:hAnsi="Arial" w:cs="Arial"/>
          <w:lang w:eastAsia="fr-FR"/>
        </w:rPr>
        <w:t>. La N7 devient D907. Prendre à gauche vers le village, puis suivre Avignon (Faubourg de Luynes). Arrivé à la fontaine, prendre à droite vers Avignon – Bedarrides (Faubourg St-Georges).</w:t>
      </w:r>
    </w:p>
    <w:p w14:paraId="315EF037"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 xml:space="preserve">Km 683 </w:t>
      </w:r>
      <w:r w:rsidRPr="00C47ED7">
        <w:rPr>
          <w:rFonts w:ascii="Arial" w:eastAsia="Times New Roman" w:hAnsi="Arial" w:cs="Arial"/>
          <w:lang w:eastAsia="fr-FR"/>
        </w:rPr>
        <w:t xml:space="preserve">– Bédarrides. Au feu rouge, tourner à droite vers </w:t>
      </w:r>
      <w:proofErr w:type="spellStart"/>
      <w:r w:rsidRPr="00C47ED7">
        <w:rPr>
          <w:rFonts w:ascii="Arial" w:eastAsia="Times New Roman" w:hAnsi="Arial" w:cs="Arial"/>
          <w:lang w:eastAsia="fr-FR"/>
        </w:rPr>
        <w:t>Chateauneuf-du-Pape</w:t>
      </w:r>
      <w:proofErr w:type="spellEnd"/>
      <w:r w:rsidRPr="00C47ED7">
        <w:rPr>
          <w:rFonts w:ascii="Arial" w:eastAsia="Times New Roman" w:hAnsi="Arial" w:cs="Arial"/>
          <w:lang w:eastAsia="fr-FR"/>
        </w:rPr>
        <w:t xml:space="preserve"> : ancienne portion de Nationale 7 qui passe sous l’autoroute (Avenue de Saint-Louis, puis de </w:t>
      </w:r>
      <w:proofErr w:type="spellStart"/>
      <w:r w:rsidRPr="00C47ED7">
        <w:rPr>
          <w:rFonts w:ascii="Arial" w:eastAsia="Times New Roman" w:hAnsi="Arial" w:cs="Arial"/>
          <w:lang w:eastAsia="fr-FR"/>
        </w:rPr>
        <w:t>Rascassa</w:t>
      </w:r>
      <w:proofErr w:type="spellEnd"/>
      <w:r w:rsidRPr="00C47ED7">
        <w:rPr>
          <w:rFonts w:ascii="Arial" w:eastAsia="Times New Roman" w:hAnsi="Arial" w:cs="Arial"/>
          <w:lang w:eastAsia="fr-FR"/>
        </w:rPr>
        <w:t>).</w:t>
      </w:r>
    </w:p>
    <w:p w14:paraId="223231DE"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687</w:t>
      </w:r>
      <w:r w:rsidRPr="00C47ED7">
        <w:rPr>
          <w:rFonts w:ascii="Arial" w:eastAsia="Times New Roman" w:hAnsi="Arial" w:cs="Arial"/>
          <w:lang w:eastAsia="fr-FR"/>
        </w:rPr>
        <w:t xml:space="preserve"> – Sorgues. Quitter à droite vers Sorgues (D17). Aux deux ronds-points, suivre Sorgues (Avenue d’Orange). Suivre ensuite Avignon – </w:t>
      </w:r>
      <w:proofErr w:type="spellStart"/>
      <w:r w:rsidRPr="00C47ED7">
        <w:rPr>
          <w:rFonts w:ascii="Arial" w:eastAsia="Times New Roman" w:hAnsi="Arial" w:cs="Arial"/>
          <w:lang w:eastAsia="fr-FR"/>
        </w:rPr>
        <w:t>LePontet</w:t>
      </w:r>
      <w:proofErr w:type="spellEnd"/>
      <w:r w:rsidRPr="00C47ED7">
        <w:rPr>
          <w:rFonts w:ascii="Arial" w:eastAsia="Times New Roman" w:hAnsi="Arial" w:cs="Arial"/>
          <w:lang w:eastAsia="fr-FR"/>
        </w:rPr>
        <w:t>.</w:t>
      </w:r>
    </w:p>
    <w:p w14:paraId="7AAFDADA"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693</w:t>
      </w:r>
      <w:r w:rsidRPr="00C47ED7">
        <w:rPr>
          <w:rFonts w:ascii="Arial" w:eastAsia="Times New Roman" w:hAnsi="Arial" w:cs="Arial"/>
          <w:lang w:eastAsia="fr-FR"/>
        </w:rPr>
        <w:t xml:space="preserve"> – Le Pontet. Suivre à droite la D907, direction Avignon – Cavaillon : Route Touristique des Bords du Rhône.</w:t>
      </w:r>
    </w:p>
    <w:p w14:paraId="476BC8CB"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695</w:t>
      </w:r>
      <w:r w:rsidRPr="00C47ED7">
        <w:rPr>
          <w:rFonts w:ascii="Arial" w:eastAsia="Times New Roman" w:hAnsi="Arial" w:cs="Arial"/>
          <w:lang w:eastAsia="fr-FR"/>
        </w:rPr>
        <w:t xml:space="preserve"> – Sortir à Avignon Centre (Route du Docteur Pons, D225)</w:t>
      </w:r>
    </w:p>
    <w:p w14:paraId="0D02E74B"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697</w:t>
      </w:r>
      <w:r w:rsidRPr="00C47ED7">
        <w:rPr>
          <w:rFonts w:ascii="Arial" w:eastAsia="Times New Roman" w:hAnsi="Arial" w:cs="Arial"/>
          <w:lang w:eastAsia="fr-FR"/>
        </w:rPr>
        <w:t xml:space="preserve"> – Avignon. Si on veut visiter la ville, continuer tout droit, vers le célèbre pont d’Avignon. Sinon, prendre à gauche vers : Office de Tourisme - Université. On arrive sur les anciens remparts restaurés au 19</w:t>
      </w:r>
      <w:r w:rsidRPr="00C47ED7">
        <w:rPr>
          <w:rFonts w:ascii="Arial" w:eastAsia="Times New Roman" w:hAnsi="Arial" w:cs="Arial"/>
          <w:position w:val="12"/>
          <w:lang w:eastAsia="fr-FR"/>
        </w:rPr>
        <w:t xml:space="preserve">e </w:t>
      </w:r>
      <w:r w:rsidRPr="00C47ED7">
        <w:rPr>
          <w:rFonts w:ascii="Arial" w:eastAsia="Times New Roman" w:hAnsi="Arial" w:cs="Arial"/>
          <w:lang w:eastAsia="fr-FR"/>
        </w:rPr>
        <w:t>siècle.</w:t>
      </w:r>
    </w:p>
    <w:p w14:paraId="436FF007"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698</w:t>
      </w:r>
      <w:r w:rsidRPr="00C47ED7">
        <w:rPr>
          <w:rFonts w:ascii="Arial" w:eastAsia="Times New Roman" w:hAnsi="Arial" w:cs="Arial"/>
          <w:lang w:eastAsia="fr-FR"/>
        </w:rPr>
        <w:t xml:space="preserve"> - La porte Saint-Lazare (à droite) est l’entrée historique de la N7. Continuer tout droit en longeant les remparts par le Bd </w:t>
      </w:r>
      <w:proofErr w:type="spellStart"/>
      <w:r w:rsidRPr="00C47ED7">
        <w:rPr>
          <w:rFonts w:ascii="Arial" w:eastAsia="Times New Roman" w:hAnsi="Arial" w:cs="Arial"/>
          <w:lang w:eastAsia="fr-FR"/>
        </w:rPr>
        <w:t>Limbert</w:t>
      </w:r>
      <w:proofErr w:type="spellEnd"/>
      <w:r w:rsidRPr="00C47ED7">
        <w:rPr>
          <w:rFonts w:ascii="Arial" w:eastAsia="Times New Roman" w:hAnsi="Arial" w:cs="Arial"/>
          <w:lang w:eastAsia="fr-FR"/>
        </w:rPr>
        <w:t>.</w:t>
      </w:r>
    </w:p>
    <w:p w14:paraId="385816D5"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700</w:t>
      </w:r>
      <w:r w:rsidRPr="00C47ED7">
        <w:rPr>
          <w:rFonts w:ascii="Arial" w:eastAsia="Times New Roman" w:hAnsi="Arial" w:cs="Arial"/>
          <w:lang w:eastAsia="fr-FR"/>
        </w:rPr>
        <w:t xml:space="preserve"> – Ne pas prendre la première direction à gauche vers Aix-en-Provence – Cavaillon (Route de </w:t>
      </w:r>
      <w:proofErr w:type="spellStart"/>
      <w:r w:rsidRPr="00C47ED7">
        <w:rPr>
          <w:rFonts w:ascii="Arial" w:eastAsia="Times New Roman" w:hAnsi="Arial" w:cs="Arial"/>
          <w:lang w:eastAsia="fr-FR"/>
        </w:rPr>
        <w:t>Montfavet</w:t>
      </w:r>
      <w:proofErr w:type="spellEnd"/>
      <w:r w:rsidRPr="00C47ED7">
        <w:rPr>
          <w:rFonts w:ascii="Arial" w:eastAsia="Times New Roman" w:hAnsi="Arial" w:cs="Arial"/>
          <w:lang w:eastAsia="fr-FR"/>
        </w:rPr>
        <w:t>, D53) mais la seconde, 100 mètres plus loin, l’avenue Pierre Sémard : on y rejoint la D907, ancienne Nationale 7. Tout droit, direction Cavaillon – Aix-en-Provence.</w:t>
      </w:r>
    </w:p>
    <w:p w14:paraId="2670BE80"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 xml:space="preserve">Km 709 </w:t>
      </w:r>
      <w:r w:rsidRPr="00C47ED7">
        <w:rPr>
          <w:rFonts w:ascii="Arial" w:eastAsia="Times New Roman" w:hAnsi="Arial" w:cs="Arial"/>
          <w:lang w:eastAsia="fr-FR"/>
        </w:rPr>
        <w:t>– Aéroport d’Avignon-</w:t>
      </w:r>
      <w:proofErr w:type="spellStart"/>
      <w:r w:rsidRPr="00C47ED7">
        <w:rPr>
          <w:rFonts w:ascii="Arial" w:eastAsia="Times New Roman" w:hAnsi="Arial" w:cs="Arial"/>
          <w:lang w:eastAsia="fr-FR"/>
        </w:rPr>
        <w:t>Cantarel</w:t>
      </w:r>
      <w:proofErr w:type="spellEnd"/>
      <w:r w:rsidRPr="00C47ED7">
        <w:rPr>
          <w:rFonts w:ascii="Arial" w:eastAsia="Times New Roman" w:hAnsi="Arial" w:cs="Arial"/>
          <w:lang w:eastAsia="fr-FR"/>
        </w:rPr>
        <w:t>. Rond-point. Suivre la voie rapide vers Cavaillon – Aix-en-Provence.</w:t>
      </w:r>
    </w:p>
    <w:p w14:paraId="4E48F52A" w14:textId="77777777" w:rsidR="00C47ED7" w:rsidRPr="00C47ED7" w:rsidRDefault="00C47ED7" w:rsidP="00C47ED7">
      <w:pPr>
        <w:numPr>
          <w:ilvl w:val="0"/>
          <w:numId w:val="15"/>
        </w:numPr>
        <w:spacing w:before="100" w:beforeAutospacing="1" w:after="100" w:afterAutospacing="1"/>
        <w:rPr>
          <w:rFonts w:ascii="Times New Roman" w:eastAsia="Times New Roman" w:hAnsi="Times New Roman" w:cs="Times New Roman"/>
          <w:lang w:eastAsia="fr-FR"/>
        </w:rPr>
      </w:pPr>
      <w:r w:rsidRPr="00C47ED7">
        <w:rPr>
          <w:rFonts w:ascii="Arial" w:eastAsia="Times New Roman" w:hAnsi="Arial" w:cs="Arial"/>
          <w:b/>
          <w:bCs/>
          <w:lang w:eastAsia="fr-FR"/>
        </w:rPr>
        <w:t>Km 712</w:t>
      </w:r>
      <w:r w:rsidRPr="00C47ED7">
        <w:rPr>
          <w:rFonts w:ascii="Arial" w:eastAsia="Times New Roman" w:hAnsi="Arial" w:cs="Arial"/>
          <w:lang w:eastAsia="fr-FR"/>
        </w:rPr>
        <w:t xml:space="preserve"> – </w:t>
      </w:r>
      <w:proofErr w:type="spellStart"/>
      <w:r w:rsidRPr="00C47ED7">
        <w:rPr>
          <w:rFonts w:ascii="Arial" w:eastAsia="Times New Roman" w:hAnsi="Arial" w:cs="Arial"/>
          <w:lang w:eastAsia="fr-FR"/>
        </w:rPr>
        <w:t>Bonpas</w:t>
      </w:r>
      <w:proofErr w:type="spellEnd"/>
      <w:r w:rsidRPr="00C47ED7">
        <w:rPr>
          <w:rFonts w:ascii="Arial" w:eastAsia="Times New Roman" w:hAnsi="Arial" w:cs="Arial"/>
          <w:lang w:eastAsia="fr-FR"/>
        </w:rPr>
        <w:t xml:space="preserve">. Avant le rond-point, prendre à droite vers Cavaillon – Digne (D900), puis, 100 mètres, plus loin, à gauche vers Aix-en-Provence (D7N). Traverser la Durance sur le pont de </w:t>
      </w:r>
      <w:proofErr w:type="spellStart"/>
      <w:r w:rsidRPr="00C47ED7">
        <w:rPr>
          <w:rFonts w:ascii="Arial" w:eastAsia="Times New Roman" w:hAnsi="Arial" w:cs="Arial"/>
          <w:lang w:eastAsia="fr-FR"/>
        </w:rPr>
        <w:t>Bonpas</w:t>
      </w:r>
      <w:proofErr w:type="spellEnd"/>
      <w:r w:rsidRPr="00C47ED7">
        <w:rPr>
          <w:rFonts w:ascii="Arial" w:eastAsia="Times New Roman" w:hAnsi="Arial" w:cs="Arial"/>
          <w:lang w:eastAsia="fr-FR"/>
        </w:rPr>
        <w:t xml:space="preserve"> (voir encadré). On entre dans le département des Bouches-du-Rhône, la Nationale 7 (D7N) est bordée de magnifiques platanes sur une vingtaine de kilomètres. </w:t>
      </w:r>
    </w:p>
    <w:p w14:paraId="2688DC58" w14:textId="77777777" w:rsidR="003D36BC" w:rsidRDefault="003D36BC">
      <w:pPr>
        <w:rPr>
          <w:rFonts w:ascii="Arial" w:eastAsia="Times New Roman" w:hAnsi="Arial" w:cs="Arial"/>
          <w:b/>
          <w:bCs/>
          <w:sz w:val="36"/>
          <w:szCs w:val="36"/>
          <w:lang w:eastAsia="fr-FR"/>
        </w:rPr>
      </w:pPr>
      <w:r>
        <w:rPr>
          <w:rFonts w:ascii="Arial" w:eastAsia="Times New Roman" w:hAnsi="Arial" w:cs="Arial"/>
          <w:b/>
          <w:bCs/>
          <w:sz w:val="36"/>
          <w:szCs w:val="36"/>
          <w:lang w:eastAsia="fr-FR"/>
        </w:rPr>
        <w:br w:type="page"/>
      </w:r>
    </w:p>
    <w:p w14:paraId="4D1F43DD" w14:textId="77777777" w:rsidR="00DD50EC" w:rsidRDefault="00DD50EC">
      <w:pPr>
        <w:rPr>
          <w:rFonts w:ascii="Arial" w:eastAsia="Times New Roman" w:hAnsi="Arial" w:cs="Arial"/>
          <w:b/>
          <w:bCs/>
          <w:sz w:val="36"/>
          <w:szCs w:val="36"/>
          <w:lang w:eastAsia="fr-FR"/>
        </w:rPr>
      </w:pPr>
      <w:r>
        <w:rPr>
          <w:rFonts w:ascii="Arial" w:eastAsia="Times New Roman" w:hAnsi="Arial" w:cs="Arial"/>
          <w:b/>
          <w:bCs/>
          <w:sz w:val="36"/>
          <w:szCs w:val="36"/>
          <w:lang w:eastAsia="fr-FR"/>
        </w:rPr>
        <w:lastRenderedPageBreak/>
        <w:br w:type="page"/>
      </w:r>
    </w:p>
    <w:p w14:paraId="15928378" w14:textId="7D5BFDA9" w:rsidR="003D36BC" w:rsidRPr="003D36BC" w:rsidRDefault="003D36BC" w:rsidP="001D2C46">
      <w:pPr>
        <w:jc w:val="center"/>
        <w:rPr>
          <w:rFonts w:ascii="Arial" w:eastAsia="Times New Roman" w:hAnsi="Arial" w:cs="Arial"/>
          <w:b/>
          <w:bCs/>
          <w:sz w:val="36"/>
          <w:szCs w:val="36"/>
          <w:lang w:eastAsia="fr-FR"/>
        </w:rPr>
      </w:pPr>
      <w:r>
        <w:rPr>
          <w:rFonts w:ascii="Arial" w:eastAsia="Times New Roman" w:hAnsi="Arial" w:cs="Arial"/>
          <w:b/>
          <w:bCs/>
          <w:sz w:val="36"/>
          <w:szCs w:val="36"/>
          <w:lang w:eastAsia="fr-FR"/>
        </w:rPr>
        <w:lastRenderedPageBreak/>
        <w:t xml:space="preserve">ÉTAPE 4 : </w:t>
      </w:r>
      <w:r w:rsidRPr="00C47ED7">
        <w:rPr>
          <w:rFonts w:ascii="Arial" w:eastAsia="Times New Roman" w:hAnsi="Arial" w:cs="Arial"/>
          <w:b/>
          <w:bCs/>
          <w:sz w:val="36"/>
          <w:szCs w:val="36"/>
          <w:lang w:eastAsia="fr-FR"/>
        </w:rPr>
        <w:t>AVIGNON</w:t>
      </w:r>
      <w:r>
        <w:rPr>
          <w:rFonts w:ascii="Times New Roman" w:eastAsia="Times New Roman" w:hAnsi="Times New Roman" w:cs="Times New Roman"/>
          <w:b/>
          <w:bCs/>
          <w:sz w:val="36"/>
          <w:szCs w:val="36"/>
          <w:lang w:eastAsia="fr-FR"/>
        </w:rPr>
        <w:t xml:space="preserve"> </w:t>
      </w:r>
      <w:r w:rsidRPr="003D36BC">
        <w:rPr>
          <w:rFonts w:ascii="Arial" w:eastAsia="Times New Roman" w:hAnsi="Arial" w:cs="Arial"/>
          <w:b/>
          <w:bCs/>
          <w:sz w:val="36"/>
          <w:szCs w:val="36"/>
          <w:lang w:eastAsia="fr-FR"/>
        </w:rPr>
        <w:t xml:space="preserve">– MENTON </w:t>
      </w:r>
      <w:r w:rsidRPr="00626418">
        <w:rPr>
          <w:rFonts w:ascii="Arial" w:eastAsia="Times New Roman" w:hAnsi="Arial" w:cs="Arial"/>
          <w:b/>
          <w:bCs/>
          <w:sz w:val="36"/>
          <w:szCs w:val="36"/>
          <w:lang w:eastAsia="fr-FR"/>
        </w:rPr>
        <w:t>241kms</w:t>
      </w:r>
      <w:r w:rsidRPr="003D36BC">
        <w:rPr>
          <w:rFonts w:ascii="Arial" w:eastAsia="Times New Roman" w:hAnsi="Arial" w:cs="Arial"/>
          <w:b/>
          <w:bCs/>
          <w:sz w:val="36"/>
          <w:szCs w:val="36"/>
          <w:lang w:eastAsia="fr-FR"/>
        </w:rPr>
        <w:t xml:space="preserve"> </w:t>
      </w:r>
    </w:p>
    <w:p w14:paraId="70082021" w14:textId="30CA57FB" w:rsidR="001D2C46" w:rsidRPr="001D2C46" w:rsidRDefault="001D2C46" w:rsidP="00250DC7">
      <w:pPr>
        <w:pStyle w:val="Titre1"/>
        <w:rPr>
          <w:rFonts w:ascii="Times New Roman" w:eastAsia="Times New Roman" w:hAnsi="Times New Roman" w:cs="Times New Roman"/>
          <w:lang w:eastAsia="fr-FR"/>
        </w:rPr>
      </w:pPr>
      <w:bookmarkStart w:id="12" w:name="_Avignon_(Bonpas)_–"/>
      <w:bookmarkEnd w:id="12"/>
      <w:r w:rsidRPr="001D2C46">
        <w:rPr>
          <w:rFonts w:eastAsia="Times New Roman"/>
          <w:lang w:eastAsia="fr-FR"/>
        </w:rPr>
        <w:t>Avignon (</w:t>
      </w:r>
      <w:proofErr w:type="spellStart"/>
      <w:r w:rsidRPr="001D2C46">
        <w:rPr>
          <w:rFonts w:eastAsia="Times New Roman"/>
          <w:lang w:eastAsia="fr-FR"/>
        </w:rPr>
        <w:t>Bonpas</w:t>
      </w:r>
      <w:proofErr w:type="spellEnd"/>
      <w:r w:rsidRPr="001D2C46">
        <w:rPr>
          <w:rFonts w:eastAsia="Times New Roman"/>
          <w:lang w:eastAsia="fr-FR"/>
        </w:rPr>
        <w:t xml:space="preserve">) – Aix-en-Provence : 65 kilomètres </w:t>
      </w:r>
    </w:p>
    <w:p w14:paraId="02C5823C" w14:textId="77777777" w:rsidR="001D2C46" w:rsidRPr="001D2C46" w:rsidRDefault="001D2C46" w:rsidP="001D2C46">
      <w:pPr>
        <w:jc w:val="center"/>
        <w:rPr>
          <w:rFonts w:ascii="Times New Roman" w:eastAsia="Times New Roman" w:hAnsi="Times New Roman" w:cs="Times New Roman"/>
          <w:lang w:eastAsia="fr-FR"/>
        </w:rPr>
      </w:pPr>
    </w:p>
    <w:p w14:paraId="6E21EF2B"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712</w:t>
      </w:r>
      <w:r w:rsidRPr="001D2C46">
        <w:rPr>
          <w:rFonts w:ascii="Arial" w:eastAsia="Times New Roman" w:hAnsi="Arial" w:cs="Arial"/>
          <w:lang w:eastAsia="fr-FR"/>
        </w:rPr>
        <w:t xml:space="preserve"> – Pont de </w:t>
      </w:r>
      <w:proofErr w:type="spellStart"/>
      <w:r w:rsidRPr="001D2C46">
        <w:rPr>
          <w:rFonts w:ascii="Arial" w:eastAsia="Times New Roman" w:hAnsi="Arial" w:cs="Arial"/>
          <w:lang w:eastAsia="fr-FR"/>
        </w:rPr>
        <w:t>Bonpas</w:t>
      </w:r>
      <w:proofErr w:type="spellEnd"/>
      <w:r w:rsidRPr="001D2C46">
        <w:rPr>
          <w:rFonts w:ascii="Arial" w:eastAsia="Times New Roman" w:hAnsi="Arial" w:cs="Arial"/>
          <w:lang w:eastAsia="fr-FR"/>
        </w:rPr>
        <w:t>. On entre dans le département des Bouches-du- Rhône, la Nationale 7 (D7N) est bordée de magnifiques platanes sur une vingtaine de kilomètres.</w:t>
      </w:r>
    </w:p>
    <w:p w14:paraId="26E12761"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720</w:t>
      </w:r>
      <w:r w:rsidRPr="001D2C46">
        <w:rPr>
          <w:rFonts w:ascii="Arial" w:eastAsia="Times New Roman" w:hAnsi="Arial" w:cs="Arial"/>
          <w:lang w:eastAsia="fr-FR"/>
        </w:rPr>
        <w:t xml:space="preserve"> – St-</w:t>
      </w:r>
      <w:proofErr w:type="spellStart"/>
      <w:r w:rsidRPr="001D2C46">
        <w:rPr>
          <w:rFonts w:ascii="Arial" w:eastAsia="Times New Roman" w:hAnsi="Arial" w:cs="Arial"/>
          <w:lang w:eastAsia="fr-FR"/>
        </w:rPr>
        <w:t>Andiol</w:t>
      </w:r>
      <w:proofErr w:type="spellEnd"/>
      <w:r w:rsidRPr="001D2C46">
        <w:rPr>
          <w:rFonts w:ascii="Arial" w:eastAsia="Times New Roman" w:hAnsi="Arial" w:cs="Arial"/>
          <w:lang w:eastAsia="fr-FR"/>
        </w:rPr>
        <w:t>. À droite, maison de jeunesse de Jean Moulin.</w:t>
      </w:r>
    </w:p>
    <w:p w14:paraId="26B08E3B"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724</w:t>
      </w:r>
      <w:r w:rsidRPr="001D2C46">
        <w:rPr>
          <w:rFonts w:ascii="Arial" w:eastAsia="Times New Roman" w:hAnsi="Arial" w:cs="Arial"/>
          <w:lang w:eastAsia="fr-FR"/>
        </w:rPr>
        <w:t xml:space="preserve"> – Plan d’Orgon. Carrefour des Quatre Chemins.</w:t>
      </w:r>
    </w:p>
    <w:p w14:paraId="5E4D26AD"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728</w:t>
      </w:r>
      <w:r w:rsidRPr="001D2C46">
        <w:rPr>
          <w:rFonts w:ascii="Arial" w:eastAsia="Times New Roman" w:hAnsi="Arial" w:cs="Arial"/>
          <w:lang w:eastAsia="fr-FR"/>
        </w:rPr>
        <w:t xml:space="preserve"> – Orgon. Musée Automobile de Provence à droite. La Chapelle Notre-Dame de Beauregard (1878) qui domine le village offre une vue superbe. Pour y accéder, entrer dans le vieux village et suivre les panneaux bleus : NB de Beauregard. </w:t>
      </w:r>
    </w:p>
    <w:p w14:paraId="50D1B25C"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735</w:t>
      </w:r>
      <w:r w:rsidRPr="001D2C46">
        <w:rPr>
          <w:rFonts w:ascii="Arial" w:eastAsia="Times New Roman" w:hAnsi="Arial" w:cs="Arial"/>
          <w:lang w:eastAsia="fr-FR"/>
        </w:rPr>
        <w:t xml:space="preserve"> – </w:t>
      </w:r>
      <w:proofErr w:type="spellStart"/>
      <w:r w:rsidRPr="001D2C46">
        <w:rPr>
          <w:rFonts w:ascii="Arial" w:eastAsia="Times New Roman" w:hAnsi="Arial" w:cs="Arial"/>
          <w:lang w:eastAsia="fr-FR"/>
        </w:rPr>
        <w:t>Sénas</w:t>
      </w:r>
      <w:proofErr w:type="spellEnd"/>
      <w:r w:rsidRPr="001D2C46">
        <w:rPr>
          <w:rFonts w:ascii="Arial" w:eastAsia="Times New Roman" w:hAnsi="Arial" w:cs="Arial"/>
          <w:lang w:eastAsia="fr-FR"/>
        </w:rPr>
        <w:t>. Carrefour de la route de Marseille (D538) qui part à droite. Continuer tout droit vers Aix-en-Provence. Noter la chapelle de Notre-Dame de Bon Voyage, à gauche à la sortie du village.</w:t>
      </w:r>
    </w:p>
    <w:p w14:paraId="17B44266"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742</w:t>
      </w:r>
      <w:r w:rsidRPr="001D2C46">
        <w:rPr>
          <w:rFonts w:ascii="Arial" w:eastAsia="Times New Roman" w:hAnsi="Arial" w:cs="Arial"/>
          <w:lang w:eastAsia="fr-FR"/>
        </w:rPr>
        <w:t xml:space="preserve"> – Mallemort. Tout droit vers Aix-en-Provence</w:t>
      </w:r>
    </w:p>
    <w:p w14:paraId="796407C3"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 xml:space="preserve">Km 745 </w:t>
      </w:r>
      <w:r w:rsidRPr="001D2C46">
        <w:rPr>
          <w:rFonts w:ascii="Arial" w:eastAsia="Times New Roman" w:hAnsi="Arial" w:cs="Arial"/>
          <w:lang w:eastAsia="fr-FR"/>
        </w:rPr>
        <w:t>– Pont Royal. Ancien relais de poste.</w:t>
      </w:r>
    </w:p>
    <w:p w14:paraId="0D8AB356"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747</w:t>
      </w:r>
      <w:r w:rsidRPr="001D2C46">
        <w:rPr>
          <w:rFonts w:ascii="Arial" w:eastAsia="Times New Roman" w:hAnsi="Arial" w:cs="Arial"/>
          <w:lang w:eastAsia="fr-FR"/>
        </w:rPr>
        <w:t xml:space="preserve"> – </w:t>
      </w:r>
      <w:proofErr w:type="spellStart"/>
      <w:r w:rsidRPr="001D2C46">
        <w:rPr>
          <w:rFonts w:ascii="Arial" w:eastAsia="Times New Roman" w:hAnsi="Arial" w:cs="Arial"/>
          <w:lang w:eastAsia="fr-FR"/>
        </w:rPr>
        <w:t>Cazan</w:t>
      </w:r>
      <w:proofErr w:type="spellEnd"/>
      <w:r w:rsidRPr="001D2C46">
        <w:rPr>
          <w:rFonts w:ascii="Arial" w:eastAsia="Times New Roman" w:hAnsi="Arial" w:cs="Arial"/>
          <w:lang w:eastAsia="fr-FR"/>
        </w:rPr>
        <w:t>. Temple Romain à proximité. Tout droit.</w:t>
      </w:r>
    </w:p>
    <w:p w14:paraId="1D0EA883"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753</w:t>
      </w:r>
      <w:r w:rsidRPr="001D2C46">
        <w:rPr>
          <w:rFonts w:ascii="Arial" w:eastAsia="Times New Roman" w:hAnsi="Arial" w:cs="Arial"/>
          <w:lang w:eastAsia="fr-FR"/>
        </w:rPr>
        <w:t xml:space="preserve"> – Déviation de Lambesc, prendre à droite vers le village. Noter le clocher décapité par le tremblement de terre de 1909. La Rue Grande est à sens unique : prendre à droite vers Aix-en-Provence, suivre le Bd National, puis tourner à gauche vers Aix-en-Provence par le Bd Gambetta.</w:t>
      </w:r>
    </w:p>
    <w:p w14:paraId="56635AE4"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759</w:t>
      </w:r>
      <w:r w:rsidRPr="001D2C46">
        <w:rPr>
          <w:rFonts w:ascii="Arial" w:eastAsia="Times New Roman" w:hAnsi="Arial" w:cs="Arial"/>
          <w:lang w:eastAsia="fr-FR"/>
        </w:rPr>
        <w:t xml:space="preserve"> – St-</w:t>
      </w:r>
      <w:proofErr w:type="spellStart"/>
      <w:r w:rsidRPr="001D2C46">
        <w:rPr>
          <w:rFonts w:ascii="Arial" w:eastAsia="Times New Roman" w:hAnsi="Arial" w:cs="Arial"/>
          <w:lang w:eastAsia="fr-FR"/>
        </w:rPr>
        <w:t>Cannat</w:t>
      </w:r>
      <w:proofErr w:type="spellEnd"/>
      <w:r w:rsidRPr="001D2C46">
        <w:rPr>
          <w:rFonts w:ascii="Arial" w:eastAsia="Times New Roman" w:hAnsi="Arial" w:cs="Arial"/>
          <w:lang w:eastAsia="fr-FR"/>
        </w:rPr>
        <w:t>. Statue du Bailli de Suffren au carrefour avec la D572 venant de Marseille.</w:t>
      </w:r>
    </w:p>
    <w:p w14:paraId="3CA2CA99"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764</w:t>
      </w:r>
      <w:r w:rsidRPr="001D2C46">
        <w:rPr>
          <w:rFonts w:ascii="Arial" w:eastAsia="Times New Roman" w:hAnsi="Arial" w:cs="Arial"/>
          <w:lang w:eastAsia="fr-FR"/>
        </w:rPr>
        <w:t xml:space="preserve"> – Grande ligne droite (7 kilomètres) jusqu’à Aix-en-Provence, juste coupée par la déviation récente du passage à niveau de la Calade (deux ronds-points, suivre </w:t>
      </w:r>
      <w:proofErr w:type="spellStart"/>
      <w:r w:rsidRPr="001D2C46">
        <w:rPr>
          <w:rFonts w:ascii="Arial" w:eastAsia="Times New Roman" w:hAnsi="Arial" w:cs="Arial"/>
          <w:lang w:eastAsia="fr-FR"/>
        </w:rPr>
        <w:t>aix-en-Provence</w:t>
      </w:r>
      <w:proofErr w:type="spellEnd"/>
      <w:r w:rsidRPr="001D2C46">
        <w:rPr>
          <w:rFonts w:ascii="Arial" w:eastAsia="Times New Roman" w:hAnsi="Arial" w:cs="Arial"/>
          <w:lang w:eastAsia="fr-FR"/>
        </w:rPr>
        <w:t>)</w:t>
      </w:r>
    </w:p>
    <w:p w14:paraId="4C432D64"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771</w:t>
      </w:r>
      <w:r w:rsidRPr="001D2C46">
        <w:rPr>
          <w:rFonts w:ascii="Arial" w:eastAsia="Times New Roman" w:hAnsi="Arial" w:cs="Arial"/>
          <w:lang w:eastAsia="fr-FR"/>
        </w:rPr>
        <w:t xml:space="preserve"> – </w:t>
      </w:r>
      <w:proofErr w:type="spellStart"/>
      <w:r w:rsidRPr="001D2C46">
        <w:rPr>
          <w:rFonts w:ascii="Arial" w:eastAsia="Times New Roman" w:hAnsi="Arial" w:cs="Arial"/>
          <w:lang w:eastAsia="fr-FR"/>
        </w:rPr>
        <w:t>Célony</w:t>
      </w:r>
      <w:proofErr w:type="spellEnd"/>
      <w:r w:rsidRPr="001D2C46">
        <w:rPr>
          <w:rFonts w:ascii="Arial" w:eastAsia="Times New Roman" w:hAnsi="Arial" w:cs="Arial"/>
          <w:lang w:eastAsia="fr-FR"/>
        </w:rPr>
        <w:t>. Station-service et totem à gauche. Continuer tout droit.</w:t>
      </w:r>
    </w:p>
    <w:p w14:paraId="48313F0D"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773</w:t>
      </w:r>
      <w:r w:rsidRPr="001D2C46">
        <w:rPr>
          <w:rFonts w:ascii="Arial" w:eastAsia="Times New Roman" w:hAnsi="Arial" w:cs="Arial"/>
          <w:lang w:eastAsia="fr-FR"/>
        </w:rPr>
        <w:t xml:space="preserve"> – Descente sur Aix-en-Provence. Serrez à droite vers Aix-Centre.</w:t>
      </w:r>
    </w:p>
    <w:p w14:paraId="244CBAE1"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774</w:t>
      </w:r>
      <w:r w:rsidRPr="001D2C46">
        <w:rPr>
          <w:rFonts w:ascii="Arial" w:eastAsia="Times New Roman" w:hAnsi="Arial" w:cs="Arial"/>
          <w:lang w:eastAsia="fr-FR"/>
        </w:rPr>
        <w:t xml:space="preserve"> - Aix-en-Provence. Suivre le Bd de Lattre de Tassigny.</w:t>
      </w:r>
    </w:p>
    <w:p w14:paraId="2EAA0575"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775</w:t>
      </w:r>
      <w:r w:rsidRPr="001D2C46">
        <w:rPr>
          <w:rFonts w:ascii="Arial" w:eastAsia="Times New Roman" w:hAnsi="Arial" w:cs="Arial"/>
          <w:lang w:eastAsia="fr-FR"/>
        </w:rPr>
        <w:t xml:space="preserve"> – Au bout du Bd de Lattre de Tassigny, prendre légèrement sur la gauche le Bd de la République, direction : Centre des Congrès.</w:t>
      </w:r>
    </w:p>
    <w:p w14:paraId="4BA02A6D" w14:textId="77777777"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776</w:t>
      </w:r>
      <w:r w:rsidRPr="001D2C46">
        <w:rPr>
          <w:rFonts w:ascii="Arial" w:eastAsia="Times New Roman" w:hAnsi="Arial" w:cs="Arial"/>
          <w:lang w:eastAsia="fr-FR"/>
        </w:rPr>
        <w:t xml:space="preserve"> – Place Charles de Gaulle. Grande Fontaine. Le célèbre cours Mirabeau est en face (zone piétonne). Pour suivre l’ancienne Nationale 7, prendre à droite le Bd Victor Hugo (juste avant le Cours Mirabeau) vers Fréjus – St-Raphaël. Après 400 mètres, prendre à gauche le Bd du Roy René, toujours vers Fréjus – St-Raphaël.</w:t>
      </w:r>
    </w:p>
    <w:p w14:paraId="6EED3565" w14:textId="77777777" w:rsidR="00DD50EC" w:rsidRDefault="00DD50EC">
      <w:pPr>
        <w:rPr>
          <w:rFonts w:ascii="Arial" w:eastAsia="Times New Roman" w:hAnsi="Arial" w:cs="Arial"/>
          <w:b/>
          <w:bCs/>
          <w:lang w:eastAsia="fr-FR"/>
        </w:rPr>
      </w:pPr>
      <w:r>
        <w:rPr>
          <w:rFonts w:ascii="Arial" w:eastAsia="Times New Roman" w:hAnsi="Arial" w:cs="Arial"/>
          <w:b/>
          <w:bCs/>
          <w:lang w:eastAsia="fr-FR"/>
        </w:rPr>
        <w:br w:type="page"/>
      </w:r>
    </w:p>
    <w:p w14:paraId="62C7F179" w14:textId="77777777" w:rsidR="00DD50EC" w:rsidRDefault="00DD50EC">
      <w:pPr>
        <w:rPr>
          <w:rFonts w:ascii="Arial" w:eastAsia="Times New Roman" w:hAnsi="Arial" w:cs="Arial"/>
          <w:b/>
          <w:bCs/>
          <w:lang w:eastAsia="fr-FR"/>
        </w:rPr>
      </w:pPr>
      <w:r>
        <w:rPr>
          <w:rFonts w:ascii="Arial" w:eastAsia="Times New Roman" w:hAnsi="Arial" w:cs="Arial"/>
          <w:b/>
          <w:bCs/>
          <w:lang w:eastAsia="fr-FR"/>
        </w:rPr>
        <w:lastRenderedPageBreak/>
        <w:br w:type="page"/>
      </w:r>
    </w:p>
    <w:p w14:paraId="4E423975" w14:textId="1D265642" w:rsidR="001D2C46" w:rsidRPr="001D2C46" w:rsidRDefault="001D2C46" w:rsidP="001D2C46">
      <w:pPr>
        <w:numPr>
          <w:ilvl w:val="0"/>
          <w:numId w:val="16"/>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lastRenderedPageBreak/>
        <w:t>Km 777</w:t>
      </w:r>
      <w:r w:rsidRPr="001D2C46">
        <w:rPr>
          <w:rFonts w:ascii="Arial" w:eastAsia="Times New Roman" w:hAnsi="Arial" w:cs="Arial"/>
          <w:lang w:eastAsia="fr-FR"/>
        </w:rPr>
        <w:t xml:space="preserve">. Tourner à droite dans le Cours Gambetta, vers Fréjus – St-Raphaël. Attention, au grand rond-point d’accès à l’autoroute, ne pas tourner à droite vers Fréjus – St-Raphaël (Péage), mais continuer tout droit vers </w:t>
      </w:r>
      <w:proofErr w:type="spellStart"/>
      <w:r w:rsidRPr="001D2C46">
        <w:rPr>
          <w:rFonts w:ascii="Arial" w:eastAsia="Times New Roman" w:hAnsi="Arial" w:cs="Arial"/>
          <w:lang w:eastAsia="fr-FR"/>
        </w:rPr>
        <w:t>Meyreuil</w:t>
      </w:r>
      <w:proofErr w:type="spellEnd"/>
      <w:r w:rsidRPr="001D2C46">
        <w:rPr>
          <w:rFonts w:ascii="Arial" w:eastAsia="Times New Roman" w:hAnsi="Arial" w:cs="Arial"/>
          <w:lang w:eastAsia="fr-FR"/>
        </w:rPr>
        <w:t xml:space="preserve"> - Fréjus – St-Raphaël (D7N). </w:t>
      </w:r>
    </w:p>
    <w:p w14:paraId="57867CD3" w14:textId="4170C377" w:rsidR="001D2C46" w:rsidRPr="001D2C46" w:rsidRDefault="001D2C46" w:rsidP="00250DC7">
      <w:pPr>
        <w:pStyle w:val="Titre1"/>
        <w:rPr>
          <w:rFonts w:ascii="Times New Roman" w:eastAsia="Times New Roman" w:hAnsi="Times New Roman" w:cs="Times New Roman"/>
          <w:lang w:eastAsia="fr-FR"/>
        </w:rPr>
      </w:pPr>
      <w:bookmarkStart w:id="13" w:name="_Aix-en-Provence_-_Brignoles"/>
      <w:bookmarkEnd w:id="13"/>
      <w:r w:rsidRPr="001D2C46">
        <w:rPr>
          <w:rFonts w:eastAsia="Times New Roman"/>
          <w:lang w:eastAsia="fr-FR"/>
        </w:rPr>
        <w:t xml:space="preserve">Aix-en-Provence - Brignoles : 57 kilomètres </w:t>
      </w:r>
    </w:p>
    <w:p w14:paraId="5D6F9A12"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777</w:t>
      </w:r>
      <w:r w:rsidRPr="001D2C46">
        <w:rPr>
          <w:rFonts w:ascii="Arial" w:eastAsia="Times New Roman" w:hAnsi="Arial" w:cs="Arial"/>
          <w:lang w:eastAsia="fr-FR"/>
        </w:rPr>
        <w:t xml:space="preserve"> - Sortie d’Aix-en-Provence, suivre Fréjus – St-Raphaël (D7N)</w:t>
      </w:r>
    </w:p>
    <w:p w14:paraId="1D768234"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780</w:t>
      </w:r>
      <w:r w:rsidRPr="001D2C46">
        <w:rPr>
          <w:rFonts w:ascii="Arial" w:eastAsia="Times New Roman" w:hAnsi="Arial" w:cs="Arial"/>
          <w:lang w:eastAsia="fr-FR"/>
        </w:rPr>
        <w:t xml:space="preserve"> – Palette. Vieille borne (19</w:t>
      </w:r>
      <w:r w:rsidRPr="001D2C46">
        <w:rPr>
          <w:rFonts w:ascii="Arial" w:eastAsia="Times New Roman" w:hAnsi="Arial" w:cs="Arial"/>
          <w:position w:val="12"/>
          <w:lang w:eastAsia="fr-FR"/>
        </w:rPr>
        <w:t xml:space="preserve">e </w:t>
      </w:r>
      <w:r w:rsidRPr="001D2C46">
        <w:rPr>
          <w:rFonts w:ascii="Arial" w:eastAsia="Times New Roman" w:hAnsi="Arial" w:cs="Arial"/>
          <w:lang w:eastAsia="fr-FR"/>
        </w:rPr>
        <w:t>siècle). Suivre Fréjus – St-Raphaël.</w:t>
      </w:r>
    </w:p>
    <w:p w14:paraId="666DBA50"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783</w:t>
      </w:r>
      <w:r w:rsidRPr="001D2C46">
        <w:rPr>
          <w:rFonts w:ascii="Arial" w:eastAsia="Times New Roman" w:hAnsi="Arial" w:cs="Arial"/>
          <w:lang w:eastAsia="fr-FR"/>
        </w:rPr>
        <w:t xml:space="preserve"> – Pont de Bayeux</w:t>
      </w:r>
    </w:p>
    <w:p w14:paraId="1A917C76"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788</w:t>
      </w:r>
      <w:r w:rsidRPr="001D2C46">
        <w:rPr>
          <w:rFonts w:ascii="Arial" w:eastAsia="Times New Roman" w:hAnsi="Arial" w:cs="Arial"/>
          <w:lang w:eastAsia="fr-FR"/>
        </w:rPr>
        <w:t xml:space="preserve"> – </w:t>
      </w:r>
      <w:proofErr w:type="spellStart"/>
      <w:r w:rsidRPr="001D2C46">
        <w:rPr>
          <w:rFonts w:ascii="Arial" w:eastAsia="Times New Roman" w:hAnsi="Arial" w:cs="Arial"/>
          <w:lang w:eastAsia="fr-FR"/>
        </w:rPr>
        <w:t>Chateauneuf</w:t>
      </w:r>
      <w:proofErr w:type="spellEnd"/>
      <w:r w:rsidRPr="001D2C46">
        <w:rPr>
          <w:rFonts w:ascii="Arial" w:eastAsia="Times New Roman" w:hAnsi="Arial" w:cs="Arial"/>
          <w:lang w:eastAsia="fr-FR"/>
        </w:rPr>
        <w:t xml:space="preserve">-le-Rouge. On longe la Montagne Ste-Victoire </w:t>
      </w:r>
      <w:proofErr w:type="gramStart"/>
      <w:r w:rsidRPr="001D2C46">
        <w:rPr>
          <w:rFonts w:ascii="Arial" w:eastAsia="Times New Roman" w:hAnsi="Arial" w:cs="Arial"/>
          <w:lang w:eastAsia="fr-FR"/>
        </w:rPr>
        <w:t>à</w:t>
      </w:r>
      <w:proofErr w:type="gramEnd"/>
      <w:r w:rsidRPr="001D2C46">
        <w:rPr>
          <w:rFonts w:ascii="Arial" w:eastAsia="Times New Roman" w:hAnsi="Arial" w:cs="Arial"/>
          <w:lang w:eastAsia="fr-FR"/>
        </w:rPr>
        <w:t> gauche.</w:t>
      </w:r>
    </w:p>
    <w:p w14:paraId="5A6075D6"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791</w:t>
      </w:r>
      <w:r w:rsidRPr="001D2C46">
        <w:rPr>
          <w:rFonts w:ascii="Arial" w:eastAsia="Times New Roman" w:hAnsi="Arial" w:cs="Arial"/>
          <w:lang w:eastAsia="fr-FR"/>
        </w:rPr>
        <w:t xml:space="preserve"> – Les </w:t>
      </w:r>
      <w:proofErr w:type="spellStart"/>
      <w:r w:rsidRPr="001D2C46">
        <w:rPr>
          <w:rFonts w:ascii="Arial" w:eastAsia="Times New Roman" w:hAnsi="Arial" w:cs="Arial"/>
          <w:lang w:eastAsia="fr-FR"/>
        </w:rPr>
        <w:t>Banettes</w:t>
      </w:r>
      <w:proofErr w:type="spellEnd"/>
      <w:r w:rsidRPr="001D2C46">
        <w:rPr>
          <w:rFonts w:ascii="Arial" w:eastAsia="Times New Roman" w:hAnsi="Arial" w:cs="Arial"/>
          <w:lang w:eastAsia="fr-FR"/>
        </w:rPr>
        <w:t>. Ancien relais de poste.</w:t>
      </w:r>
    </w:p>
    <w:p w14:paraId="41956AB5"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796</w:t>
      </w:r>
      <w:r w:rsidRPr="001D2C46">
        <w:rPr>
          <w:rFonts w:ascii="Arial" w:eastAsia="Times New Roman" w:hAnsi="Arial" w:cs="Arial"/>
          <w:lang w:eastAsia="fr-FR"/>
        </w:rPr>
        <w:t xml:space="preserve"> - Parking à droite, au bas d’une descente. Très belle vue sur la Montagne Sainte-Victoire</w:t>
      </w:r>
    </w:p>
    <w:p w14:paraId="1C2B8509"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799</w:t>
      </w:r>
      <w:r w:rsidRPr="001D2C46">
        <w:rPr>
          <w:rFonts w:ascii="Arial" w:eastAsia="Times New Roman" w:hAnsi="Arial" w:cs="Arial"/>
          <w:lang w:eastAsia="fr-FR"/>
        </w:rPr>
        <w:t xml:space="preserve"> – Ancienne borne limite entre les Bouches-du Rhône et le Var. la D7N devient DN7.</w:t>
      </w:r>
    </w:p>
    <w:p w14:paraId="4C9B7798"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805</w:t>
      </w:r>
      <w:r w:rsidRPr="001D2C46">
        <w:rPr>
          <w:rFonts w:ascii="Arial" w:eastAsia="Times New Roman" w:hAnsi="Arial" w:cs="Arial"/>
          <w:lang w:eastAsia="fr-FR"/>
        </w:rPr>
        <w:t xml:space="preserve"> – Déviation de </w:t>
      </w:r>
      <w:proofErr w:type="spellStart"/>
      <w:r w:rsidRPr="001D2C46">
        <w:rPr>
          <w:rFonts w:ascii="Arial" w:eastAsia="Times New Roman" w:hAnsi="Arial" w:cs="Arial"/>
          <w:lang w:eastAsia="fr-FR"/>
        </w:rPr>
        <w:t>Pourcieux</w:t>
      </w:r>
      <w:proofErr w:type="spellEnd"/>
      <w:r w:rsidRPr="001D2C46">
        <w:rPr>
          <w:rFonts w:ascii="Arial" w:eastAsia="Times New Roman" w:hAnsi="Arial" w:cs="Arial"/>
          <w:lang w:eastAsia="fr-FR"/>
        </w:rPr>
        <w:t>, prendre à gauche vers le vieux village (D423).</w:t>
      </w:r>
    </w:p>
    <w:p w14:paraId="0347ED72"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806</w:t>
      </w:r>
      <w:r w:rsidRPr="001D2C46">
        <w:rPr>
          <w:rFonts w:ascii="Arial" w:eastAsia="Times New Roman" w:hAnsi="Arial" w:cs="Arial"/>
          <w:lang w:eastAsia="fr-FR"/>
        </w:rPr>
        <w:t xml:space="preserve"> – </w:t>
      </w:r>
      <w:proofErr w:type="spellStart"/>
      <w:r w:rsidRPr="001D2C46">
        <w:rPr>
          <w:rFonts w:ascii="Arial" w:eastAsia="Times New Roman" w:hAnsi="Arial" w:cs="Arial"/>
          <w:lang w:eastAsia="fr-FR"/>
        </w:rPr>
        <w:t>Pourcieux</w:t>
      </w:r>
      <w:proofErr w:type="spellEnd"/>
      <w:r w:rsidRPr="001D2C46">
        <w:rPr>
          <w:rFonts w:ascii="Arial" w:eastAsia="Times New Roman" w:hAnsi="Arial" w:cs="Arial"/>
          <w:lang w:eastAsia="fr-FR"/>
        </w:rPr>
        <w:t>. Continuer tout droit par l’étroite rue Raoul Blanc qui descend, il s’agit de l’ancienne Nationale 7 jusqu’en 1966.</w:t>
      </w:r>
    </w:p>
    <w:p w14:paraId="796CDF1D"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 xml:space="preserve">Km 813 </w:t>
      </w:r>
      <w:r w:rsidRPr="001D2C46">
        <w:rPr>
          <w:rFonts w:ascii="Arial" w:eastAsia="Times New Roman" w:hAnsi="Arial" w:cs="Arial"/>
          <w:lang w:eastAsia="fr-FR"/>
        </w:rPr>
        <w:t>– St-Maximin la Sainte-Baume. Entrer dans la ville et suivre le tracé principal qui tourne à droite place Malherbes, puis à gauche, et à droite au feu. Au rond-point en haute de la côte, prendre à droite vers Fréjus – Saint- Raphaël (DN7).</w:t>
      </w:r>
    </w:p>
    <w:p w14:paraId="60B85E49"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819</w:t>
      </w:r>
      <w:r w:rsidRPr="001D2C46">
        <w:rPr>
          <w:rFonts w:ascii="Arial" w:eastAsia="Times New Roman" w:hAnsi="Arial" w:cs="Arial"/>
          <w:lang w:eastAsia="fr-FR"/>
        </w:rPr>
        <w:t xml:space="preserve"> – Déviation de </w:t>
      </w:r>
      <w:proofErr w:type="spellStart"/>
      <w:r w:rsidRPr="001D2C46">
        <w:rPr>
          <w:rFonts w:ascii="Arial" w:eastAsia="Times New Roman" w:hAnsi="Arial" w:cs="Arial"/>
          <w:lang w:eastAsia="fr-FR"/>
        </w:rPr>
        <w:t>Tourves</w:t>
      </w:r>
      <w:proofErr w:type="spellEnd"/>
      <w:r w:rsidRPr="001D2C46">
        <w:rPr>
          <w:rFonts w:ascii="Arial" w:eastAsia="Times New Roman" w:hAnsi="Arial" w:cs="Arial"/>
          <w:lang w:eastAsia="fr-FR"/>
        </w:rPr>
        <w:t xml:space="preserve">. Prendre à gauche vers la village (D205). On peut remarquer le château de </w:t>
      </w:r>
      <w:proofErr w:type="spellStart"/>
      <w:r w:rsidRPr="001D2C46">
        <w:rPr>
          <w:rFonts w:ascii="Arial" w:eastAsia="Times New Roman" w:hAnsi="Arial" w:cs="Arial"/>
          <w:lang w:eastAsia="fr-FR"/>
        </w:rPr>
        <w:t>Valbelle</w:t>
      </w:r>
      <w:proofErr w:type="spellEnd"/>
      <w:r w:rsidRPr="001D2C46">
        <w:rPr>
          <w:rFonts w:ascii="Arial" w:eastAsia="Times New Roman" w:hAnsi="Arial" w:cs="Arial"/>
          <w:lang w:eastAsia="fr-FR"/>
        </w:rPr>
        <w:t xml:space="preserve"> à droite.</w:t>
      </w:r>
    </w:p>
    <w:p w14:paraId="1C0605F1"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821</w:t>
      </w:r>
      <w:r w:rsidRPr="001D2C46">
        <w:rPr>
          <w:rFonts w:ascii="Arial" w:eastAsia="Times New Roman" w:hAnsi="Arial" w:cs="Arial"/>
          <w:lang w:eastAsia="fr-FR"/>
        </w:rPr>
        <w:t xml:space="preserve"> – </w:t>
      </w:r>
      <w:proofErr w:type="spellStart"/>
      <w:r w:rsidRPr="001D2C46">
        <w:rPr>
          <w:rFonts w:ascii="Arial" w:eastAsia="Times New Roman" w:hAnsi="Arial" w:cs="Arial"/>
          <w:lang w:eastAsia="fr-FR"/>
        </w:rPr>
        <w:t>Tourves</w:t>
      </w:r>
      <w:proofErr w:type="spellEnd"/>
      <w:r w:rsidRPr="001D2C46">
        <w:rPr>
          <w:rFonts w:ascii="Arial" w:eastAsia="Times New Roman" w:hAnsi="Arial" w:cs="Arial"/>
          <w:lang w:eastAsia="fr-FR"/>
        </w:rPr>
        <w:t xml:space="preserve"> centre. Tout droit par les rues Ambroise </w:t>
      </w:r>
      <w:proofErr w:type="spellStart"/>
      <w:r w:rsidRPr="001D2C46">
        <w:rPr>
          <w:rFonts w:ascii="Arial" w:eastAsia="Times New Roman" w:hAnsi="Arial" w:cs="Arial"/>
          <w:lang w:eastAsia="fr-FR"/>
        </w:rPr>
        <w:t>Croizat</w:t>
      </w:r>
      <w:proofErr w:type="spellEnd"/>
      <w:r w:rsidRPr="001D2C46">
        <w:rPr>
          <w:rFonts w:ascii="Arial" w:eastAsia="Times New Roman" w:hAnsi="Arial" w:cs="Arial"/>
          <w:lang w:eastAsia="fr-FR"/>
        </w:rPr>
        <w:t xml:space="preserve"> et </w:t>
      </w:r>
      <w:proofErr w:type="spellStart"/>
      <w:r w:rsidRPr="001D2C46">
        <w:rPr>
          <w:rFonts w:ascii="Arial" w:eastAsia="Times New Roman" w:hAnsi="Arial" w:cs="Arial"/>
          <w:lang w:eastAsia="fr-FR"/>
        </w:rPr>
        <w:t>Rouguière</w:t>
      </w:r>
      <w:proofErr w:type="spellEnd"/>
      <w:r w:rsidRPr="001D2C46">
        <w:rPr>
          <w:rFonts w:ascii="Arial" w:eastAsia="Times New Roman" w:hAnsi="Arial" w:cs="Arial"/>
          <w:lang w:eastAsia="fr-FR"/>
        </w:rPr>
        <w:t xml:space="preserve"> qui sont maintenant à sens unique.</w:t>
      </w:r>
    </w:p>
    <w:p w14:paraId="2E1EA5D9"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822</w:t>
      </w:r>
      <w:r w:rsidRPr="001D2C46">
        <w:rPr>
          <w:rFonts w:ascii="Arial" w:eastAsia="Times New Roman" w:hAnsi="Arial" w:cs="Arial"/>
          <w:lang w:eastAsia="fr-FR"/>
        </w:rPr>
        <w:t xml:space="preserve"> – Retour sur la DN7. Suivre Brignoles</w:t>
      </w:r>
    </w:p>
    <w:p w14:paraId="68CD519E"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831</w:t>
      </w:r>
      <w:r w:rsidRPr="001D2C46">
        <w:rPr>
          <w:rFonts w:ascii="Arial" w:eastAsia="Times New Roman" w:hAnsi="Arial" w:cs="Arial"/>
          <w:lang w:eastAsia="fr-FR"/>
        </w:rPr>
        <w:t xml:space="preserve"> – Arrivée sur Brignoles. Aux ronds-points, tout droit, suivre </w:t>
      </w:r>
      <w:proofErr w:type="spellStart"/>
      <w:r w:rsidRPr="001D2C46">
        <w:rPr>
          <w:rFonts w:ascii="Arial" w:eastAsia="Times New Roman" w:hAnsi="Arial" w:cs="Arial"/>
          <w:lang w:eastAsia="fr-FR"/>
        </w:rPr>
        <w:t>centre ville</w:t>
      </w:r>
      <w:proofErr w:type="spellEnd"/>
      <w:r w:rsidRPr="001D2C46">
        <w:rPr>
          <w:rFonts w:ascii="Arial" w:eastAsia="Times New Roman" w:hAnsi="Arial" w:cs="Arial"/>
          <w:lang w:eastAsia="fr-FR"/>
        </w:rPr>
        <w:t>.</w:t>
      </w:r>
    </w:p>
    <w:p w14:paraId="27C107CC" w14:textId="77777777"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832</w:t>
      </w:r>
      <w:r w:rsidRPr="001D2C46">
        <w:rPr>
          <w:rFonts w:ascii="Arial" w:eastAsia="Times New Roman" w:hAnsi="Arial" w:cs="Arial"/>
          <w:lang w:eastAsia="fr-FR"/>
        </w:rPr>
        <w:t xml:space="preserve"> – La Nationale 7 a été partiellement déviée </w:t>
      </w:r>
      <w:proofErr w:type="spellStart"/>
      <w:r w:rsidRPr="001D2C46">
        <w:rPr>
          <w:rFonts w:ascii="Arial" w:eastAsia="Times New Roman" w:hAnsi="Arial" w:cs="Arial"/>
          <w:lang w:eastAsia="fr-FR"/>
        </w:rPr>
        <w:t>des</w:t>
      </w:r>
      <w:proofErr w:type="spellEnd"/>
      <w:r w:rsidRPr="001D2C46">
        <w:rPr>
          <w:rFonts w:ascii="Arial" w:eastAsia="Times New Roman" w:hAnsi="Arial" w:cs="Arial"/>
          <w:lang w:eastAsia="fr-FR"/>
        </w:rPr>
        <w:t xml:space="preserve"> les années 1950. Au niveau d’une ancienne </w:t>
      </w:r>
      <w:proofErr w:type="spellStart"/>
      <w:r w:rsidRPr="001D2C46">
        <w:rPr>
          <w:rFonts w:ascii="Arial" w:eastAsia="Times New Roman" w:hAnsi="Arial" w:cs="Arial"/>
          <w:lang w:eastAsia="fr-FR"/>
        </w:rPr>
        <w:t>station service</w:t>
      </w:r>
      <w:proofErr w:type="spellEnd"/>
      <w:r w:rsidRPr="001D2C46">
        <w:rPr>
          <w:rFonts w:ascii="Arial" w:eastAsia="Times New Roman" w:hAnsi="Arial" w:cs="Arial"/>
          <w:lang w:eastAsia="fr-FR"/>
        </w:rPr>
        <w:t xml:space="preserve">, alors qu’elle oblique vers la gauche, continuer tout droit vers Hôtel de Ville – Palais de Justice, passer le pont sur le </w:t>
      </w:r>
      <w:proofErr w:type="spellStart"/>
      <w:r w:rsidRPr="001D2C46">
        <w:rPr>
          <w:rFonts w:ascii="Arial" w:eastAsia="Times New Roman" w:hAnsi="Arial" w:cs="Arial"/>
          <w:lang w:eastAsia="fr-FR"/>
        </w:rPr>
        <w:t>Caramy</w:t>
      </w:r>
      <w:proofErr w:type="spellEnd"/>
      <w:r w:rsidRPr="001D2C46">
        <w:rPr>
          <w:rFonts w:ascii="Arial" w:eastAsia="Times New Roman" w:hAnsi="Arial" w:cs="Arial"/>
          <w:lang w:eastAsia="fr-FR"/>
        </w:rPr>
        <w:t xml:space="preserve"> et le passage à niveau. Tout droit, par la Rue de la République, suivre "</w:t>
      </w:r>
      <w:proofErr w:type="spellStart"/>
      <w:r w:rsidRPr="001D2C46">
        <w:rPr>
          <w:rFonts w:ascii="Arial" w:eastAsia="Times New Roman" w:hAnsi="Arial" w:cs="Arial"/>
          <w:lang w:eastAsia="fr-FR"/>
        </w:rPr>
        <w:t>Sous-Prefecture</w:t>
      </w:r>
      <w:proofErr w:type="spellEnd"/>
      <w:r w:rsidRPr="001D2C46">
        <w:rPr>
          <w:rFonts w:ascii="Arial" w:eastAsia="Times New Roman" w:hAnsi="Arial" w:cs="Arial"/>
          <w:lang w:eastAsia="fr-FR"/>
        </w:rPr>
        <w:t xml:space="preserve">". Place du Palais de Justice, toujours tout droit par la rue de la République, passer la place du </w:t>
      </w:r>
      <w:proofErr w:type="spellStart"/>
      <w:r w:rsidRPr="001D2C46">
        <w:rPr>
          <w:rFonts w:ascii="Arial" w:eastAsia="Times New Roman" w:hAnsi="Arial" w:cs="Arial"/>
          <w:lang w:eastAsia="fr-FR"/>
        </w:rPr>
        <w:t>Caramy</w:t>
      </w:r>
      <w:proofErr w:type="spellEnd"/>
      <w:r w:rsidRPr="001D2C46">
        <w:rPr>
          <w:rFonts w:ascii="Arial" w:eastAsia="Times New Roman" w:hAnsi="Arial" w:cs="Arial"/>
          <w:lang w:eastAsia="fr-FR"/>
        </w:rPr>
        <w:t xml:space="preserve">, l’avenue Jules Ferry et la rue </w:t>
      </w:r>
      <w:proofErr w:type="spellStart"/>
      <w:r w:rsidRPr="001D2C46">
        <w:rPr>
          <w:rFonts w:ascii="Arial" w:eastAsia="Times New Roman" w:hAnsi="Arial" w:cs="Arial"/>
          <w:lang w:eastAsia="fr-FR"/>
        </w:rPr>
        <w:t>Dréo</w:t>
      </w:r>
      <w:proofErr w:type="spellEnd"/>
      <w:r w:rsidRPr="001D2C46">
        <w:rPr>
          <w:rFonts w:ascii="Arial" w:eastAsia="Times New Roman" w:hAnsi="Arial" w:cs="Arial"/>
          <w:lang w:eastAsia="fr-FR"/>
        </w:rPr>
        <w:t xml:space="preserve"> (Belle façade du garage Blanc).</w:t>
      </w:r>
    </w:p>
    <w:p w14:paraId="129E5658" w14:textId="038C8D0D" w:rsidR="001D2C46" w:rsidRPr="001D2C46" w:rsidRDefault="001D2C46" w:rsidP="001D2C46">
      <w:pPr>
        <w:numPr>
          <w:ilvl w:val="0"/>
          <w:numId w:val="17"/>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834</w:t>
      </w:r>
      <w:r w:rsidRPr="001D2C46">
        <w:rPr>
          <w:rFonts w:ascii="Arial" w:eastAsia="Times New Roman" w:hAnsi="Arial" w:cs="Arial"/>
          <w:lang w:eastAsia="fr-FR"/>
        </w:rPr>
        <w:t xml:space="preserve"> - Sortir de la ville par le Chemin du Luc, direction Fréjus. </w:t>
      </w:r>
    </w:p>
    <w:p w14:paraId="0DBC7C10" w14:textId="77777777" w:rsidR="00DD50EC" w:rsidRDefault="00DD50EC">
      <w:pPr>
        <w:rPr>
          <w:rFonts w:asciiTheme="majorHAnsi" w:eastAsia="Times New Roman" w:hAnsiTheme="majorHAnsi" w:cstheme="majorBidi"/>
          <w:color w:val="2F5496" w:themeColor="accent1" w:themeShade="BF"/>
          <w:sz w:val="32"/>
          <w:szCs w:val="32"/>
          <w:lang w:eastAsia="fr-FR"/>
        </w:rPr>
      </w:pPr>
      <w:r>
        <w:rPr>
          <w:rFonts w:eastAsia="Times New Roman"/>
          <w:lang w:eastAsia="fr-FR"/>
        </w:rPr>
        <w:br w:type="page"/>
      </w:r>
    </w:p>
    <w:p w14:paraId="23D5E268" w14:textId="77777777" w:rsidR="00DD50EC" w:rsidRDefault="00DD50EC">
      <w:pPr>
        <w:rPr>
          <w:rFonts w:asciiTheme="majorHAnsi" w:eastAsia="Times New Roman" w:hAnsiTheme="majorHAnsi" w:cstheme="majorBidi"/>
          <w:color w:val="2F5496" w:themeColor="accent1" w:themeShade="BF"/>
          <w:sz w:val="32"/>
          <w:szCs w:val="32"/>
          <w:lang w:eastAsia="fr-FR"/>
        </w:rPr>
      </w:pPr>
      <w:r>
        <w:rPr>
          <w:rFonts w:eastAsia="Times New Roman"/>
          <w:lang w:eastAsia="fr-FR"/>
        </w:rPr>
        <w:lastRenderedPageBreak/>
        <w:br w:type="page"/>
      </w:r>
    </w:p>
    <w:p w14:paraId="78D0468A" w14:textId="12F032B4" w:rsidR="001D2C46" w:rsidRPr="001D2C46" w:rsidRDefault="001D2C46" w:rsidP="00250DC7">
      <w:pPr>
        <w:pStyle w:val="Titre1"/>
        <w:rPr>
          <w:rFonts w:ascii="Times New Roman" w:eastAsia="Times New Roman" w:hAnsi="Times New Roman" w:cs="Times New Roman"/>
          <w:lang w:eastAsia="fr-FR"/>
        </w:rPr>
      </w:pPr>
      <w:r w:rsidRPr="001D2C46">
        <w:rPr>
          <w:rFonts w:eastAsia="Times New Roman"/>
          <w:lang w:eastAsia="fr-FR"/>
        </w:rPr>
        <w:lastRenderedPageBreak/>
        <w:t xml:space="preserve">Brignoles - Fréjus : 62 kilomètres </w:t>
      </w:r>
    </w:p>
    <w:p w14:paraId="692F1D75"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834</w:t>
      </w:r>
      <w:r w:rsidRPr="001D2C46">
        <w:rPr>
          <w:rFonts w:ascii="Arial" w:eastAsia="Times New Roman" w:hAnsi="Arial" w:cs="Arial"/>
          <w:lang w:eastAsia="fr-FR"/>
        </w:rPr>
        <w:t xml:space="preserve"> – Sortie de Brignoles, suivre Fréjus.</w:t>
      </w:r>
    </w:p>
    <w:p w14:paraId="4F89FF20"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 xml:space="preserve">Km 836 </w:t>
      </w:r>
      <w:r w:rsidRPr="001D2C46">
        <w:rPr>
          <w:rFonts w:ascii="Arial" w:eastAsia="Times New Roman" w:hAnsi="Arial" w:cs="Arial"/>
          <w:lang w:eastAsia="fr-FR"/>
        </w:rPr>
        <w:t xml:space="preserve">– Les « Bosses de </w:t>
      </w:r>
      <w:proofErr w:type="spellStart"/>
      <w:r w:rsidRPr="001D2C46">
        <w:rPr>
          <w:rFonts w:ascii="Arial" w:eastAsia="Times New Roman" w:hAnsi="Arial" w:cs="Arial"/>
          <w:lang w:eastAsia="fr-FR"/>
        </w:rPr>
        <w:t>Flassans</w:t>
      </w:r>
      <w:proofErr w:type="spellEnd"/>
      <w:r w:rsidRPr="001D2C46">
        <w:rPr>
          <w:rFonts w:ascii="Arial" w:eastAsia="Times New Roman" w:hAnsi="Arial" w:cs="Arial"/>
          <w:lang w:eastAsia="fr-FR"/>
        </w:rPr>
        <w:t xml:space="preserve"> ».</w:t>
      </w:r>
    </w:p>
    <w:p w14:paraId="7C0D3E7F"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846</w:t>
      </w:r>
      <w:r w:rsidRPr="001D2C46">
        <w:rPr>
          <w:rFonts w:ascii="Arial" w:eastAsia="Times New Roman" w:hAnsi="Arial" w:cs="Arial"/>
          <w:lang w:eastAsia="fr-FR"/>
        </w:rPr>
        <w:t xml:space="preserve"> – Déviation de </w:t>
      </w:r>
      <w:proofErr w:type="spellStart"/>
      <w:r w:rsidRPr="001D2C46">
        <w:rPr>
          <w:rFonts w:ascii="Arial" w:eastAsia="Times New Roman" w:hAnsi="Arial" w:cs="Arial"/>
          <w:lang w:eastAsia="fr-FR"/>
        </w:rPr>
        <w:t>Flassans</w:t>
      </w:r>
      <w:proofErr w:type="spellEnd"/>
      <w:r w:rsidRPr="001D2C46">
        <w:rPr>
          <w:rFonts w:ascii="Arial" w:eastAsia="Times New Roman" w:hAnsi="Arial" w:cs="Arial"/>
          <w:lang w:eastAsia="fr-FR"/>
        </w:rPr>
        <w:t>-sur-</w:t>
      </w:r>
      <w:proofErr w:type="spellStart"/>
      <w:r w:rsidRPr="001D2C46">
        <w:rPr>
          <w:rFonts w:ascii="Arial" w:eastAsia="Times New Roman" w:hAnsi="Arial" w:cs="Arial"/>
          <w:lang w:eastAsia="fr-FR"/>
        </w:rPr>
        <w:t>Issole</w:t>
      </w:r>
      <w:proofErr w:type="spellEnd"/>
      <w:r w:rsidRPr="001D2C46">
        <w:rPr>
          <w:rFonts w:ascii="Arial" w:eastAsia="Times New Roman" w:hAnsi="Arial" w:cs="Arial"/>
          <w:lang w:eastAsia="fr-FR"/>
        </w:rPr>
        <w:t>. Prendre à droite et traverser le village. Remarquez le vieux pont sur l’</w:t>
      </w:r>
      <w:proofErr w:type="spellStart"/>
      <w:r w:rsidRPr="001D2C46">
        <w:rPr>
          <w:rFonts w:ascii="Arial" w:eastAsia="Times New Roman" w:hAnsi="Arial" w:cs="Arial"/>
          <w:lang w:eastAsia="fr-FR"/>
        </w:rPr>
        <w:t>Issole</w:t>
      </w:r>
      <w:proofErr w:type="spellEnd"/>
      <w:r w:rsidRPr="001D2C46">
        <w:rPr>
          <w:rFonts w:ascii="Arial" w:eastAsia="Times New Roman" w:hAnsi="Arial" w:cs="Arial"/>
          <w:lang w:eastAsia="fr-FR"/>
        </w:rPr>
        <w:t xml:space="preserve"> (à gauche) et surtout le vieux </w:t>
      </w:r>
      <w:proofErr w:type="spellStart"/>
      <w:r w:rsidRPr="001D2C46">
        <w:rPr>
          <w:rFonts w:ascii="Arial" w:eastAsia="Times New Roman" w:hAnsi="Arial" w:cs="Arial"/>
          <w:lang w:eastAsia="fr-FR"/>
        </w:rPr>
        <w:t>Flassans</w:t>
      </w:r>
      <w:proofErr w:type="spellEnd"/>
      <w:r w:rsidRPr="001D2C46">
        <w:rPr>
          <w:rFonts w:ascii="Arial" w:eastAsia="Times New Roman" w:hAnsi="Arial" w:cs="Arial"/>
          <w:lang w:eastAsia="fr-FR"/>
        </w:rPr>
        <w:t xml:space="preserve"> (l’ancien village, en ruine, sur la colline (à gauche également).</w:t>
      </w:r>
    </w:p>
    <w:p w14:paraId="2323801B" w14:textId="12565AC9"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855</w:t>
      </w:r>
      <w:r w:rsidRPr="001D2C46">
        <w:rPr>
          <w:rFonts w:ascii="Arial" w:eastAsia="Times New Roman" w:hAnsi="Arial" w:cs="Arial"/>
          <w:lang w:eastAsia="fr-FR"/>
        </w:rPr>
        <w:t xml:space="preserve"> – Serrez à gauche après le panneau Le Luc-en-Provence, tournez à gauche dans la rue Lazare Carnot, c’est l’ancienne traversée du Luc. Arrivé face au sens interdit, prendre à droite la rue du 4 septembre jusqu’à la place de la Convention, et continuer à droite par la rue Lamartine. Passer sous la déviation et continuer jusqu’au rond-point, à côté de la tour. Prendre à gauche, vers Autoroute – Toutes directions (D97).</w:t>
      </w:r>
    </w:p>
    <w:p w14:paraId="23F649ED"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857</w:t>
      </w:r>
      <w:r w:rsidRPr="001D2C46">
        <w:rPr>
          <w:rFonts w:ascii="Arial" w:eastAsia="Times New Roman" w:hAnsi="Arial" w:cs="Arial"/>
          <w:lang w:eastAsia="fr-FR"/>
        </w:rPr>
        <w:t xml:space="preserve"> - Au rond-point suivant, on rejoint l’ex-N7 (qui traverse Le Luc dans le seul sens Est-Ouest, par les rues Jean Jaurès et de la République). Prendre à droite vers Fréjus – St-Raphaël (DN7). On entre au Cannet-des-Maures. Continuer tout droit.</w:t>
      </w:r>
    </w:p>
    <w:p w14:paraId="3A7ED2D4"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861</w:t>
      </w:r>
      <w:r w:rsidRPr="001D2C46">
        <w:rPr>
          <w:rFonts w:ascii="Arial" w:eastAsia="Times New Roman" w:hAnsi="Arial" w:cs="Arial"/>
          <w:lang w:eastAsia="fr-FR"/>
        </w:rPr>
        <w:t xml:space="preserve"> – Auberge des Quatre </w:t>
      </w:r>
      <w:proofErr w:type="gramStart"/>
      <w:r w:rsidRPr="001D2C46">
        <w:rPr>
          <w:rFonts w:ascii="Arial" w:eastAsia="Times New Roman" w:hAnsi="Arial" w:cs="Arial"/>
          <w:lang w:eastAsia="fr-FR"/>
        </w:rPr>
        <w:t>Vents .</w:t>
      </w:r>
      <w:proofErr w:type="gramEnd"/>
    </w:p>
    <w:p w14:paraId="2E6ADEAA"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867</w:t>
      </w:r>
      <w:r w:rsidRPr="001D2C46">
        <w:rPr>
          <w:rFonts w:ascii="Arial" w:eastAsia="Times New Roman" w:hAnsi="Arial" w:cs="Arial"/>
          <w:lang w:eastAsia="fr-FR"/>
        </w:rPr>
        <w:t xml:space="preserve"> – Déviation de Vidauban. Au rond-point, tout droit vers Centre-ville. Dans le village, la Nationale 7 était si étroite qu’elle passait de part et d’autre d’un pâté de maison. Suivre Nice.</w:t>
      </w:r>
    </w:p>
    <w:p w14:paraId="54ECFCD1"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871</w:t>
      </w:r>
      <w:r w:rsidRPr="001D2C46">
        <w:rPr>
          <w:rFonts w:ascii="Arial" w:eastAsia="Times New Roman" w:hAnsi="Arial" w:cs="Arial"/>
          <w:lang w:eastAsia="fr-FR"/>
        </w:rPr>
        <w:t xml:space="preserve"> – Les Arcs-sur-Argens. Pont sur l’Argens. Tout droit.</w:t>
      </w:r>
    </w:p>
    <w:p w14:paraId="22ABCEB2"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880</w:t>
      </w:r>
      <w:r w:rsidRPr="001D2C46">
        <w:rPr>
          <w:rFonts w:ascii="Arial" w:eastAsia="Times New Roman" w:hAnsi="Arial" w:cs="Arial"/>
          <w:lang w:eastAsia="fr-FR"/>
        </w:rPr>
        <w:t xml:space="preserve"> – Le Muy. Au rond-point, continuer tout droit vers centre-ville. La traversée du Muy était difficile à cause des tournants du centre-ville et des arrivées venant de St-Tropez à droite, et Draguignan à gauche.</w:t>
      </w:r>
    </w:p>
    <w:p w14:paraId="3425444D"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881</w:t>
      </w:r>
      <w:r w:rsidRPr="001D2C46">
        <w:rPr>
          <w:rFonts w:ascii="Arial" w:eastAsia="Times New Roman" w:hAnsi="Arial" w:cs="Arial"/>
          <w:lang w:eastAsia="fr-FR"/>
        </w:rPr>
        <w:t xml:space="preserve"> – Tour de Charles-Quint et sortie du Muy. Suivre Fréjus.</w:t>
      </w:r>
    </w:p>
    <w:p w14:paraId="14BA1C4F"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888</w:t>
      </w:r>
      <w:r w:rsidRPr="001D2C46">
        <w:rPr>
          <w:rFonts w:ascii="Arial" w:eastAsia="Times New Roman" w:hAnsi="Arial" w:cs="Arial"/>
          <w:lang w:eastAsia="fr-FR"/>
        </w:rPr>
        <w:t xml:space="preserve"> – Puget sur Argens, prendre à droite. Belle entrée sous les platanes. Traverser le village. Sur la place Le Bigot, suivre l’avenue du Général De Gaulle. Reprendre la DN7 vers Fréjus-Cannes.</w:t>
      </w:r>
    </w:p>
    <w:p w14:paraId="42DCD07A"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890</w:t>
      </w:r>
      <w:r w:rsidRPr="001D2C46">
        <w:rPr>
          <w:rFonts w:ascii="Arial" w:eastAsia="Times New Roman" w:hAnsi="Arial" w:cs="Arial"/>
          <w:lang w:eastAsia="fr-FR"/>
        </w:rPr>
        <w:t xml:space="preserve"> – Zone commerciale de Fréjus. Suivre Fréjus – Cannes.</w:t>
      </w:r>
    </w:p>
    <w:p w14:paraId="2C36A0A1"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894</w:t>
      </w:r>
      <w:r w:rsidRPr="001D2C46">
        <w:rPr>
          <w:rFonts w:ascii="Arial" w:eastAsia="Times New Roman" w:hAnsi="Arial" w:cs="Arial"/>
          <w:lang w:eastAsia="fr-FR"/>
        </w:rPr>
        <w:t xml:space="preserve"> – La Nationale 7 historique est à sens unique dans Fréjus, on ne peut</w:t>
      </w:r>
    </w:p>
    <w:p w14:paraId="46BCFED4"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proofErr w:type="gramStart"/>
      <w:r w:rsidRPr="001D2C46">
        <w:rPr>
          <w:rFonts w:ascii="Arial" w:eastAsia="Times New Roman" w:hAnsi="Arial" w:cs="Arial"/>
          <w:lang w:eastAsia="fr-FR"/>
        </w:rPr>
        <w:t>pas</w:t>
      </w:r>
      <w:proofErr w:type="gramEnd"/>
      <w:r w:rsidRPr="001D2C46">
        <w:rPr>
          <w:rFonts w:ascii="Arial" w:eastAsia="Times New Roman" w:hAnsi="Arial" w:cs="Arial"/>
          <w:lang w:eastAsia="fr-FR"/>
        </w:rPr>
        <w:t xml:space="preserve"> la prendre en venant de Brignoles. Si l’on veut absolument passer par le centre, suivre Fréjus – Centre (D4), tout droit</w:t>
      </w:r>
    </w:p>
    <w:p w14:paraId="5B88E9A6" w14:textId="77777777" w:rsidR="001D2C46" w:rsidRPr="001D2C46" w:rsidRDefault="001D2C46" w:rsidP="001D2C46">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895</w:t>
      </w:r>
      <w:r w:rsidRPr="001D2C46">
        <w:rPr>
          <w:rFonts w:ascii="Arial" w:eastAsia="Times New Roman" w:hAnsi="Arial" w:cs="Arial"/>
          <w:lang w:eastAsia="fr-FR"/>
        </w:rPr>
        <w:t xml:space="preserve"> – Après les Arènes, continuer sur l’avenue de Verdun. Au petit rond-point, suivre Fréjus Centre (Parking Porte Dorée) par la rue Martin </w:t>
      </w:r>
      <w:proofErr w:type="spellStart"/>
      <w:r w:rsidRPr="001D2C46">
        <w:rPr>
          <w:rFonts w:ascii="Arial" w:eastAsia="Times New Roman" w:hAnsi="Arial" w:cs="Arial"/>
          <w:lang w:eastAsia="fr-FR"/>
        </w:rPr>
        <w:t>Bidoure</w:t>
      </w:r>
      <w:proofErr w:type="spellEnd"/>
      <w:r w:rsidRPr="001D2C46">
        <w:rPr>
          <w:rFonts w:ascii="Arial" w:eastAsia="Times New Roman" w:hAnsi="Arial" w:cs="Arial"/>
          <w:lang w:eastAsia="fr-FR"/>
        </w:rPr>
        <w:t xml:space="preserve">. Dans la descente vers la voie ferrée, serrez à gauche et suivre Fréjus-Centre – St-Raphaël par l’intérieur (Rue Edmond Poupée). Continuez sur 300 mètres puis, après les platanes, prendre à gauche vers A8 – Toutes Directions (rue du Docteur </w:t>
      </w:r>
      <w:proofErr w:type="spellStart"/>
      <w:r w:rsidRPr="001D2C46">
        <w:rPr>
          <w:rFonts w:ascii="Arial" w:eastAsia="Times New Roman" w:hAnsi="Arial" w:cs="Arial"/>
          <w:lang w:eastAsia="fr-FR"/>
        </w:rPr>
        <w:t>Turcan</w:t>
      </w:r>
      <w:proofErr w:type="spellEnd"/>
      <w:r w:rsidRPr="001D2C46">
        <w:rPr>
          <w:rFonts w:ascii="Arial" w:eastAsia="Times New Roman" w:hAnsi="Arial" w:cs="Arial"/>
          <w:lang w:eastAsia="fr-FR"/>
        </w:rPr>
        <w:t>).</w:t>
      </w:r>
    </w:p>
    <w:p w14:paraId="051A5B85" w14:textId="6BB9C369" w:rsidR="001D2C46" w:rsidRPr="001D2C46" w:rsidRDefault="001D2C46" w:rsidP="003D36BC">
      <w:pPr>
        <w:numPr>
          <w:ilvl w:val="0"/>
          <w:numId w:val="18"/>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896</w:t>
      </w:r>
      <w:r w:rsidRPr="001D2C46">
        <w:rPr>
          <w:rFonts w:ascii="Arial" w:eastAsia="Times New Roman" w:hAnsi="Arial" w:cs="Arial"/>
          <w:lang w:eastAsia="fr-FR"/>
        </w:rPr>
        <w:t xml:space="preserve"> – En haut de la rue, au rond-point, prendre à droite vers A8 - Cannes – Nice (voie </w:t>
      </w:r>
      <w:proofErr w:type="spellStart"/>
      <w:r w:rsidRPr="001D2C46">
        <w:rPr>
          <w:rFonts w:ascii="Arial" w:eastAsia="Times New Roman" w:hAnsi="Arial" w:cs="Arial"/>
          <w:lang w:eastAsia="fr-FR"/>
        </w:rPr>
        <w:t>Aurélienne</w:t>
      </w:r>
      <w:proofErr w:type="spellEnd"/>
      <w:r w:rsidRPr="001D2C46">
        <w:rPr>
          <w:rFonts w:ascii="Arial" w:eastAsia="Times New Roman" w:hAnsi="Arial" w:cs="Arial"/>
          <w:lang w:eastAsia="fr-FR"/>
        </w:rPr>
        <w:t>) : c’est l’ancienne Nationale 7. Continuer tout droit vers Cannes (DN7) </w:t>
      </w:r>
    </w:p>
    <w:p w14:paraId="5459DA57" w14:textId="77777777" w:rsidR="00DD50EC" w:rsidRDefault="00DD50EC">
      <w:pPr>
        <w:rPr>
          <w:rFonts w:asciiTheme="majorHAnsi" w:eastAsia="Times New Roman" w:hAnsiTheme="majorHAnsi" w:cstheme="majorBidi"/>
          <w:color w:val="2F5496" w:themeColor="accent1" w:themeShade="BF"/>
          <w:sz w:val="32"/>
          <w:szCs w:val="32"/>
          <w:lang w:eastAsia="fr-FR"/>
        </w:rPr>
      </w:pPr>
      <w:bookmarkStart w:id="14" w:name="_Fréjus_-_Nice"/>
      <w:bookmarkEnd w:id="14"/>
      <w:r>
        <w:rPr>
          <w:rFonts w:eastAsia="Times New Roman"/>
          <w:lang w:eastAsia="fr-FR"/>
        </w:rPr>
        <w:lastRenderedPageBreak/>
        <w:br w:type="page"/>
      </w:r>
    </w:p>
    <w:p w14:paraId="2C97ED38" w14:textId="5F5B8067" w:rsidR="001D2C46" w:rsidRPr="001D2C46" w:rsidRDefault="001D2C46" w:rsidP="00250DC7">
      <w:pPr>
        <w:pStyle w:val="Titre1"/>
        <w:rPr>
          <w:rFonts w:ascii="Times New Roman" w:eastAsia="Times New Roman" w:hAnsi="Times New Roman" w:cs="Times New Roman"/>
          <w:lang w:eastAsia="fr-FR"/>
        </w:rPr>
      </w:pPr>
      <w:r w:rsidRPr="001D2C46">
        <w:rPr>
          <w:rFonts w:eastAsia="Times New Roman"/>
          <w:lang w:eastAsia="fr-FR"/>
        </w:rPr>
        <w:lastRenderedPageBreak/>
        <w:t xml:space="preserve">Fréjus - Nice : 62 kilomètres </w:t>
      </w:r>
    </w:p>
    <w:p w14:paraId="5B743A09"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896</w:t>
      </w:r>
      <w:r w:rsidRPr="001D2C46">
        <w:rPr>
          <w:rFonts w:ascii="Arial" w:eastAsia="Times New Roman" w:hAnsi="Arial" w:cs="Arial"/>
          <w:lang w:eastAsia="fr-FR"/>
        </w:rPr>
        <w:t xml:space="preserve"> – Fréjus. Suivre l’avenue de Cannes vers A8 - Cannes – Nice (voie </w:t>
      </w:r>
      <w:proofErr w:type="spellStart"/>
      <w:r w:rsidRPr="001D2C46">
        <w:rPr>
          <w:rFonts w:ascii="Arial" w:eastAsia="Times New Roman" w:hAnsi="Arial" w:cs="Arial"/>
          <w:lang w:eastAsia="fr-FR"/>
        </w:rPr>
        <w:t>Aurélienne</w:t>
      </w:r>
      <w:proofErr w:type="spellEnd"/>
      <w:r w:rsidRPr="001D2C46">
        <w:rPr>
          <w:rFonts w:ascii="Arial" w:eastAsia="Times New Roman" w:hAnsi="Arial" w:cs="Arial"/>
          <w:lang w:eastAsia="fr-FR"/>
        </w:rPr>
        <w:t>, DN7).</w:t>
      </w:r>
    </w:p>
    <w:p w14:paraId="14E34A0F"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898</w:t>
      </w:r>
      <w:r w:rsidRPr="001D2C46">
        <w:rPr>
          <w:rFonts w:ascii="Arial" w:eastAsia="Times New Roman" w:hAnsi="Arial" w:cs="Arial"/>
          <w:lang w:eastAsia="fr-FR"/>
        </w:rPr>
        <w:t xml:space="preserve"> – Au deuxième rond-point, pagode indochinoise à droite et Mémorial des guerres en Indochine en haut de la côte.</w:t>
      </w:r>
    </w:p>
    <w:p w14:paraId="6E9CCC4E"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899</w:t>
      </w:r>
      <w:r w:rsidRPr="001D2C46">
        <w:rPr>
          <w:rFonts w:ascii="Arial" w:eastAsia="Times New Roman" w:hAnsi="Arial" w:cs="Arial"/>
          <w:lang w:eastAsia="fr-FR"/>
        </w:rPr>
        <w:t xml:space="preserve"> – La Tour de Mare. Suivre Cannes.</w:t>
      </w:r>
    </w:p>
    <w:p w14:paraId="1056C8A5"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905</w:t>
      </w:r>
      <w:r w:rsidRPr="001D2C46">
        <w:rPr>
          <w:rFonts w:ascii="Arial" w:eastAsia="Times New Roman" w:hAnsi="Arial" w:cs="Arial"/>
          <w:lang w:eastAsia="fr-FR"/>
        </w:rPr>
        <w:t xml:space="preserve"> – Col de l’</w:t>
      </w:r>
      <w:proofErr w:type="spellStart"/>
      <w:r w:rsidRPr="001D2C46">
        <w:rPr>
          <w:rFonts w:ascii="Arial" w:eastAsia="Times New Roman" w:hAnsi="Arial" w:cs="Arial"/>
          <w:lang w:eastAsia="fr-FR"/>
        </w:rPr>
        <w:t>Auriasque</w:t>
      </w:r>
      <w:proofErr w:type="spellEnd"/>
      <w:r w:rsidRPr="001D2C46">
        <w:rPr>
          <w:rFonts w:ascii="Arial" w:eastAsia="Times New Roman" w:hAnsi="Arial" w:cs="Arial"/>
          <w:lang w:eastAsia="fr-FR"/>
        </w:rPr>
        <w:t xml:space="preserve"> (248 m). </w:t>
      </w:r>
      <w:proofErr w:type="gramStart"/>
      <w:r w:rsidRPr="001D2C46">
        <w:rPr>
          <w:rFonts w:ascii="Arial" w:eastAsia="Times New Roman" w:hAnsi="Arial" w:cs="Arial"/>
          <w:lang w:eastAsia="fr-FR"/>
        </w:rPr>
        <w:t>on</w:t>
      </w:r>
      <w:proofErr w:type="gramEnd"/>
      <w:r w:rsidRPr="001D2C46">
        <w:rPr>
          <w:rFonts w:ascii="Arial" w:eastAsia="Times New Roman" w:hAnsi="Arial" w:cs="Arial"/>
          <w:lang w:eastAsia="fr-FR"/>
        </w:rPr>
        <w:t xml:space="preserve"> peut apercevoir la mer derrière soi.</w:t>
      </w:r>
    </w:p>
    <w:p w14:paraId="6C5C229A"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907</w:t>
      </w:r>
      <w:r w:rsidRPr="001D2C46">
        <w:rPr>
          <w:rFonts w:ascii="Arial" w:eastAsia="Times New Roman" w:hAnsi="Arial" w:cs="Arial"/>
          <w:lang w:eastAsia="fr-FR"/>
        </w:rPr>
        <w:t xml:space="preserve"> – Col du </w:t>
      </w:r>
      <w:proofErr w:type="spellStart"/>
      <w:r w:rsidRPr="001D2C46">
        <w:rPr>
          <w:rFonts w:ascii="Arial" w:eastAsia="Times New Roman" w:hAnsi="Arial" w:cs="Arial"/>
          <w:lang w:eastAsia="fr-FR"/>
        </w:rPr>
        <w:t>Testanier</w:t>
      </w:r>
      <w:proofErr w:type="spellEnd"/>
      <w:r w:rsidRPr="001D2C46">
        <w:rPr>
          <w:rFonts w:ascii="Arial" w:eastAsia="Times New Roman" w:hAnsi="Arial" w:cs="Arial"/>
          <w:lang w:eastAsia="fr-FR"/>
        </w:rPr>
        <w:t xml:space="preserve"> (311 m). Parking. De là, on peut monter (d’abord en auto, puis à pied) au sommet du Mont Vinaigre (618 m), </w:t>
      </w:r>
      <w:proofErr w:type="gramStart"/>
      <w:r w:rsidRPr="001D2C46">
        <w:rPr>
          <w:rFonts w:ascii="Arial" w:eastAsia="Times New Roman" w:hAnsi="Arial" w:cs="Arial"/>
          <w:lang w:eastAsia="fr-FR"/>
        </w:rPr>
        <w:t>point culminant</w:t>
      </w:r>
      <w:proofErr w:type="gramEnd"/>
      <w:r w:rsidRPr="001D2C46">
        <w:rPr>
          <w:rFonts w:ascii="Arial" w:eastAsia="Times New Roman" w:hAnsi="Arial" w:cs="Arial"/>
          <w:lang w:eastAsia="fr-FR"/>
        </w:rPr>
        <w:t xml:space="preserve"> de l’Esterel.</w:t>
      </w:r>
    </w:p>
    <w:p w14:paraId="25A864C9"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910</w:t>
      </w:r>
      <w:r w:rsidRPr="001D2C46">
        <w:rPr>
          <w:rFonts w:ascii="Arial" w:eastAsia="Times New Roman" w:hAnsi="Arial" w:cs="Arial"/>
          <w:lang w:eastAsia="fr-FR"/>
        </w:rPr>
        <w:t xml:space="preserve"> – Carrefour du Logis de Paris. Suivre Cannes.</w:t>
      </w:r>
    </w:p>
    <w:p w14:paraId="482F29CB"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912</w:t>
      </w:r>
      <w:r w:rsidRPr="001D2C46">
        <w:rPr>
          <w:rFonts w:ascii="Arial" w:eastAsia="Times New Roman" w:hAnsi="Arial" w:cs="Arial"/>
          <w:lang w:eastAsia="fr-FR"/>
        </w:rPr>
        <w:t xml:space="preserve"> – Auberge des Adrets. Ancien relais de poste au cœur du massif.</w:t>
      </w:r>
    </w:p>
    <w:p w14:paraId="5463221E"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916</w:t>
      </w:r>
      <w:r w:rsidRPr="001D2C46">
        <w:rPr>
          <w:rFonts w:ascii="Arial" w:eastAsia="Times New Roman" w:hAnsi="Arial" w:cs="Arial"/>
          <w:lang w:eastAsia="fr-FR"/>
        </w:rPr>
        <w:t xml:space="preserve"> – Saint-Jean-de-Cannes</w:t>
      </w:r>
    </w:p>
    <w:p w14:paraId="7A20BCC6"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919</w:t>
      </w:r>
      <w:r w:rsidRPr="001D2C46">
        <w:rPr>
          <w:rFonts w:ascii="Arial" w:eastAsia="Times New Roman" w:hAnsi="Arial" w:cs="Arial"/>
          <w:lang w:eastAsia="fr-FR"/>
        </w:rPr>
        <w:t xml:space="preserve"> – Pont de Saint-Jean. Borne limite du Var et des Alpes-Maritimes. La DN7 devient D6007.</w:t>
      </w:r>
    </w:p>
    <w:p w14:paraId="54F6FD00"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923</w:t>
      </w:r>
      <w:r w:rsidRPr="001D2C46">
        <w:rPr>
          <w:rFonts w:ascii="Arial" w:eastAsia="Times New Roman" w:hAnsi="Arial" w:cs="Arial"/>
          <w:lang w:eastAsia="fr-FR"/>
        </w:rPr>
        <w:t xml:space="preserve"> – Mandelieu-la-Napoule. Rond-point, suivre Cannes. Au rond-point suivant, suivre : A8 – </w:t>
      </w:r>
      <w:proofErr w:type="spellStart"/>
      <w:r w:rsidRPr="001D2C46">
        <w:rPr>
          <w:rFonts w:ascii="Arial" w:eastAsia="Times New Roman" w:hAnsi="Arial" w:cs="Arial"/>
          <w:lang w:eastAsia="fr-FR"/>
        </w:rPr>
        <w:t>Centre ville</w:t>
      </w:r>
      <w:proofErr w:type="spellEnd"/>
      <w:r w:rsidRPr="001D2C46">
        <w:rPr>
          <w:rFonts w:ascii="Arial" w:eastAsia="Times New Roman" w:hAnsi="Arial" w:cs="Arial"/>
          <w:lang w:eastAsia="fr-FR"/>
        </w:rPr>
        <w:t>.</w:t>
      </w:r>
    </w:p>
    <w:p w14:paraId="2254D99F"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925</w:t>
      </w:r>
      <w:r w:rsidRPr="001D2C46">
        <w:rPr>
          <w:rFonts w:ascii="Arial" w:eastAsia="Times New Roman" w:hAnsi="Arial" w:cs="Arial"/>
          <w:lang w:eastAsia="fr-FR"/>
        </w:rPr>
        <w:t xml:space="preserve"> – Sortie de Mandelieu. Suivre Cannes-La-</w:t>
      </w:r>
      <w:proofErr w:type="spellStart"/>
      <w:r w:rsidRPr="001D2C46">
        <w:rPr>
          <w:rFonts w:ascii="Arial" w:eastAsia="Times New Roman" w:hAnsi="Arial" w:cs="Arial"/>
          <w:lang w:eastAsia="fr-FR"/>
        </w:rPr>
        <w:t>Bocca</w:t>
      </w:r>
      <w:proofErr w:type="spellEnd"/>
      <w:r w:rsidRPr="001D2C46">
        <w:rPr>
          <w:rFonts w:ascii="Arial" w:eastAsia="Times New Roman" w:hAnsi="Arial" w:cs="Arial"/>
          <w:lang w:eastAsia="fr-FR"/>
        </w:rPr>
        <w:t xml:space="preserve"> et contourner l’aéroport. Zone commerciale. Trois ronds-points.</w:t>
      </w:r>
    </w:p>
    <w:p w14:paraId="2C2D5C77"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927</w:t>
      </w:r>
      <w:r w:rsidRPr="001D2C46">
        <w:rPr>
          <w:rFonts w:ascii="Arial" w:eastAsia="Times New Roman" w:hAnsi="Arial" w:cs="Arial"/>
          <w:lang w:eastAsia="fr-FR"/>
        </w:rPr>
        <w:t xml:space="preserve"> – Entrée de l’aérodrome à droite (avion). Continuer vers Cannes.</w:t>
      </w:r>
    </w:p>
    <w:p w14:paraId="63410171"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928</w:t>
      </w:r>
      <w:r w:rsidRPr="001D2C46">
        <w:rPr>
          <w:rFonts w:ascii="Arial" w:eastAsia="Times New Roman" w:hAnsi="Arial" w:cs="Arial"/>
          <w:lang w:eastAsia="fr-FR"/>
        </w:rPr>
        <w:t xml:space="preserve"> – La </w:t>
      </w:r>
      <w:proofErr w:type="spellStart"/>
      <w:r w:rsidRPr="001D2C46">
        <w:rPr>
          <w:rFonts w:ascii="Arial" w:eastAsia="Times New Roman" w:hAnsi="Arial" w:cs="Arial"/>
          <w:lang w:eastAsia="fr-FR"/>
        </w:rPr>
        <w:t>Bocca</w:t>
      </w:r>
      <w:proofErr w:type="spellEnd"/>
      <w:r w:rsidRPr="001D2C46">
        <w:rPr>
          <w:rFonts w:ascii="Arial" w:eastAsia="Times New Roman" w:hAnsi="Arial" w:cs="Arial"/>
          <w:lang w:eastAsia="fr-FR"/>
        </w:rPr>
        <w:t>. Suivre Cannes centre Croisette (Av. Francis Tonner).</w:t>
      </w:r>
    </w:p>
    <w:p w14:paraId="4FE13F71"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930</w:t>
      </w:r>
      <w:r w:rsidRPr="001D2C46">
        <w:rPr>
          <w:rFonts w:ascii="Arial" w:eastAsia="Times New Roman" w:hAnsi="Arial" w:cs="Arial"/>
          <w:lang w:eastAsia="fr-FR"/>
        </w:rPr>
        <w:t xml:space="preserve"> – Cannes. Av. du Dr </w:t>
      </w:r>
      <w:proofErr w:type="spellStart"/>
      <w:r w:rsidRPr="001D2C46">
        <w:rPr>
          <w:rFonts w:ascii="Arial" w:eastAsia="Times New Roman" w:hAnsi="Arial" w:cs="Arial"/>
          <w:lang w:eastAsia="fr-FR"/>
        </w:rPr>
        <w:t>Picaud</w:t>
      </w:r>
      <w:proofErr w:type="spellEnd"/>
      <w:r w:rsidRPr="001D2C46">
        <w:rPr>
          <w:rFonts w:ascii="Arial" w:eastAsia="Times New Roman" w:hAnsi="Arial" w:cs="Arial"/>
          <w:lang w:eastAsia="fr-FR"/>
        </w:rPr>
        <w:t xml:space="preserve">. Continuer tout droit. À la sortie de la vieille ville (Le </w:t>
      </w:r>
      <w:proofErr w:type="spellStart"/>
      <w:r w:rsidRPr="001D2C46">
        <w:rPr>
          <w:rFonts w:ascii="Arial" w:eastAsia="Times New Roman" w:hAnsi="Arial" w:cs="Arial"/>
          <w:lang w:eastAsia="fr-FR"/>
        </w:rPr>
        <w:t>Suquet</w:t>
      </w:r>
      <w:proofErr w:type="spellEnd"/>
      <w:r w:rsidRPr="001D2C46">
        <w:rPr>
          <w:rFonts w:ascii="Arial" w:eastAsia="Times New Roman" w:hAnsi="Arial" w:cs="Arial"/>
          <w:lang w:eastAsia="fr-FR"/>
        </w:rPr>
        <w:t>), arrivée sur le port, suivre la Croisette. La Nationale 7 passait à l’origine par la rue d’Antibes, aujourd’hui en sens unique.</w:t>
      </w:r>
    </w:p>
    <w:p w14:paraId="0F4BA167"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932</w:t>
      </w:r>
      <w:r w:rsidRPr="001D2C46">
        <w:rPr>
          <w:rFonts w:ascii="Arial" w:eastAsia="Times New Roman" w:hAnsi="Arial" w:cs="Arial"/>
          <w:lang w:eastAsia="fr-FR"/>
        </w:rPr>
        <w:t xml:space="preserve"> – Sur la Croisette, suivre Antibes pour rejoindre la Nationale 7</w:t>
      </w:r>
    </w:p>
    <w:p w14:paraId="637BAD9B"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938</w:t>
      </w:r>
      <w:r w:rsidRPr="001D2C46">
        <w:rPr>
          <w:rFonts w:ascii="Arial" w:eastAsia="Times New Roman" w:hAnsi="Arial" w:cs="Arial"/>
          <w:lang w:eastAsia="fr-FR"/>
        </w:rPr>
        <w:t xml:space="preserve"> – Golfe Juan. Continuer en suivant : Nice (D6007 et D6107).</w:t>
      </w:r>
    </w:p>
    <w:p w14:paraId="1ABFEE33"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943</w:t>
      </w:r>
      <w:r w:rsidRPr="001D2C46">
        <w:rPr>
          <w:rFonts w:ascii="Arial" w:eastAsia="Times New Roman" w:hAnsi="Arial" w:cs="Arial"/>
          <w:lang w:eastAsia="fr-FR"/>
        </w:rPr>
        <w:t xml:space="preserve"> – Antibes. Route à double-chaussée, suivre Nice – Cagnes-sur-Mer</w:t>
      </w:r>
    </w:p>
    <w:p w14:paraId="5021DAAA"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946</w:t>
      </w:r>
      <w:r w:rsidRPr="001D2C46">
        <w:rPr>
          <w:rFonts w:ascii="Arial" w:eastAsia="Times New Roman" w:hAnsi="Arial" w:cs="Arial"/>
          <w:lang w:eastAsia="fr-FR"/>
        </w:rPr>
        <w:t xml:space="preserve"> – La Brague. Tout droit par l’Avenue de Nice.</w:t>
      </w:r>
    </w:p>
    <w:p w14:paraId="3DCE982E"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949</w:t>
      </w:r>
      <w:r w:rsidRPr="001D2C46">
        <w:rPr>
          <w:rFonts w:ascii="Arial" w:eastAsia="Times New Roman" w:hAnsi="Arial" w:cs="Arial"/>
          <w:lang w:eastAsia="fr-FR"/>
        </w:rPr>
        <w:t xml:space="preserve"> – Villeneuve-Loubet. Ancienne </w:t>
      </w:r>
      <w:proofErr w:type="spellStart"/>
      <w:r w:rsidRPr="001D2C46">
        <w:rPr>
          <w:rFonts w:ascii="Arial" w:eastAsia="Times New Roman" w:hAnsi="Arial" w:cs="Arial"/>
          <w:lang w:eastAsia="fr-FR"/>
        </w:rPr>
        <w:t>station service</w:t>
      </w:r>
      <w:proofErr w:type="spellEnd"/>
      <w:r w:rsidRPr="001D2C46">
        <w:rPr>
          <w:rFonts w:ascii="Arial" w:eastAsia="Times New Roman" w:hAnsi="Arial" w:cs="Arial"/>
          <w:lang w:eastAsia="fr-FR"/>
        </w:rPr>
        <w:t xml:space="preserve"> de la Fontaine Lumineuse à gauche, juste avant les immeubles « Marina Baie des Anges ».</w:t>
      </w:r>
    </w:p>
    <w:p w14:paraId="39B0F02F"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950</w:t>
      </w:r>
      <w:r w:rsidRPr="001D2C46">
        <w:rPr>
          <w:rFonts w:ascii="Arial" w:eastAsia="Times New Roman" w:hAnsi="Arial" w:cs="Arial"/>
          <w:lang w:eastAsia="fr-FR"/>
        </w:rPr>
        <w:t xml:space="preserve"> – Feu rouge au niveau des Marinas. Prendre à droite la D6098 vers l'Aéroport Nice Côte d’Azur et Nice par le bord de mer. La route est plus facile et plus agréable que l’ex-Nationale 7 qui joue à cache-cache avec l’autoroute.</w:t>
      </w:r>
    </w:p>
    <w:p w14:paraId="53FAFBE3"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951</w:t>
      </w:r>
      <w:r w:rsidRPr="001D2C46">
        <w:rPr>
          <w:rFonts w:ascii="Arial" w:eastAsia="Times New Roman" w:hAnsi="Arial" w:cs="Arial"/>
          <w:lang w:eastAsia="fr-FR"/>
        </w:rPr>
        <w:t xml:space="preserve"> – Cagnes-sur-Mer. La D6098 va devenir la M6098 (Métropole de Nice)</w:t>
      </w:r>
    </w:p>
    <w:p w14:paraId="5E9E11DF" w14:textId="77777777" w:rsidR="001D2C46" w:rsidRPr="001D2C46" w:rsidRDefault="001D2C46" w:rsidP="001D2C46">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956</w:t>
      </w:r>
      <w:r w:rsidRPr="001D2C46">
        <w:rPr>
          <w:rFonts w:ascii="Arial" w:eastAsia="Times New Roman" w:hAnsi="Arial" w:cs="Arial"/>
          <w:lang w:eastAsia="fr-FR"/>
        </w:rPr>
        <w:t xml:space="preserve"> – Saint-Laurent-du-Var. Traverser le Var. Continuer tout droit vers la Promenade des Anglais, plus agréable que la rue de France, tracé historique de la Nationale 7.</w:t>
      </w:r>
    </w:p>
    <w:p w14:paraId="780039D9" w14:textId="240DA6F5" w:rsidR="001D2C46" w:rsidRPr="001D2C46" w:rsidRDefault="001D2C46" w:rsidP="003D36BC">
      <w:pPr>
        <w:numPr>
          <w:ilvl w:val="0"/>
          <w:numId w:val="19"/>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958</w:t>
      </w:r>
      <w:r w:rsidRPr="001D2C46">
        <w:rPr>
          <w:rFonts w:ascii="Arial" w:eastAsia="Times New Roman" w:hAnsi="Arial" w:cs="Arial"/>
          <w:lang w:eastAsia="fr-FR"/>
        </w:rPr>
        <w:t xml:space="preserve"> – Nice Promenade des Anglais, tout droit. </w:t>
      </w:r>
    </w:p>
    <w:p w14:paraId="02DD9AC5" w14:textId="77777777" w:rsidR="00DD50EC" w:rsidRDefault="00DD50EC">
      <w:pPr>
        <w:rPr>
          <w:rFonts w:asciiTheme="majorHAnsi" w:eastAsia="Times New Roman" w:hAnsiTheme="majorHAnsi" w:cstheme="majorBidi"/>
          <w:color w:val="2F5496" w:themeColor="accent1" w:themeShade="BF"/>
          <w:sz w:val="32"/>
          <w:szCs w:val="32"/>
          <w:lang w:eastAsia="fr-FR"/>
        </w:rPr>
      </w:pPr>
      <w:bookmarkStart w:id="15" w:name="_Nice_-_Menton"/>
      <w:bookmarkEnd w:id="15"/>
      <w:r>
        <w:rPr>
          <w:rFonts w:eastAsia="Times New Roman"/>
          <w:lang w:eastAsia="fr-FR"/>
        </w:rPr>
        <w:lastRenderedPageBreak/>
        <w:br w:type="page"/>
      </w:r>
    </w:p>
    <w:p w14:paraId="25945D39" w14:textId="161A1D2A" w:rsidR="001D2C46" w:rsidRPr="001D2C46" w:rsidRDefault="001D2C46" w:rsidP="00250DC7">
      <w:pPr>
        <w:pStyle w:val="Titre1"/>
        <w:rPr>
          <w:rFonts w:ascii="Times New Roman" w:eastAsia="Times New Roman" w:hAnsi="Times New Roman" w:cs="Times New Roman"/>
          <w:lang w:eastAsia="fr-FR"/>
        </w:rPr>
      </w:pPr>
      <w:r w:rsidRPr="001D2C46">
        <w:rPr>
          <w:rFonts w:eastAsia="Times New Roman"/>
          <w:lang w:eastAsia="fr-FR"/>
        </w:rPr>
        <w:lastRenderedPageBreak/>
        <w:t xml:space="preserve">Nice - Menton : 46 kilomètres </w:t>
      </w:r>
    </w:p>
    <w:p w14:paraId="47C918CA"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958</w:t>
      </w:r>
      <w:r w:rsidRPr="001D2C46">
        <w:rPr>
          <w:rFonts w:ascii="Arial" w:eastAsia="Times New Roman" w:hAnsi="Arial" w:cs="Arial"/>
          <w:lang w:eastAsia="fr-FR"/>
        </w:rPr>
        <w:t xml:space="preserve"> – Nice Promenade des Anglais, tout droit.</w:t>
      </w:r>
    </w:p>
    <w:p w14:paraId="08C8E95C"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965</w:t>
      </w:r>
      <w:r w:rsidRPr="001D2C46">
        <w:rPr>
          <w:rFonts w:ascii="Arial" w:eastAsia="Times New Roman" w:hAnsi="Arial" w:cs="Arial"/>
          <w:lang w:eastAsia="fr-FR"/>
        </w:rPr>
        <w:t xml:space="preserve"> – Quai des États Unis. Continuer à longer la mer jusqu’au port. Suivre le quai </w:t>
      </w:r>
      <w:proofErr w:type="spellStart"/>
      <w:r w:rsidRPr="001D2C46">
        <w:rPr>
          <w:rFonts w:ascii="Arial" w:eastAsia="Times New Roman" w:hAnsi="Arial" w:cs="Arial"/>
          <w:lang w:eastAsia="fr-FR"/>
        </w:rPr>
        <w:t>Papacino</w:t>
      </w:r>
      <w:proofErr w:type="spellEnd"/>
      <w:r w:rsidRPr="001D2C46">
        <w:rPr>
          <w:rFonts w:ascii="Arial" w:eastAsia="Times New Roman" w:hAnsi="Arial" w:cs="Arial"/>
          <w:lang w:eastAsia="fr-FR"/>
        </w:rPr>
        <w:t xml:space="preserve"> qui tourne sur la droite puis tourner à gauche, vers Monaco- Menton Grande Corniche – Moyenne Corniche dans la courte rue </w:t>
      </w:r>
      <w:proofErr w:type="spellStart"/>
      <w:r w:rsidRPr="001D2C46">
        <w:rPr>
          <w:rFonts w:ascii="Arial" w:eastAsia="Times New Roman" w:hAnsi="Arial" w:cs="Arial"/>
          <w:lang w:eastAsia="fr-FR"/>
        </w:rPr>
        <w:t>Rusca</w:t>
      </w:r>
      <w:proofErr w:type="spellEnd"/>
      <w:r w:rsidRPr="001D2C46">
        <w:rPr>
          <w:rFonts w:ascii="Arial" w:eastAsia="Times New Roman" w:hAnsi="Arial" w:cs="Arial"/>
          <w:lang w:eastAsia="fr-FR"/>
        </w:rPr>
        <w:t>. Tourner ensuite à droite puis, au deuxième feu, de nouveau à gauche dans le Boulevard Lech Walesa.</w:t>
      </w:r>
    </w:p>
    <w:p w14:paraId="1EAD1816"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966</w:t>
      </w:r>
      <w:r w:rsidRPr="001D2C46">
        <w:rPr>
          <w:rFonts w:ascii="Arial" w:eastAsia="Times New Roman" w:hAnsi="Arial" w:cs="Arial"/>
          <w:lang w:eastAsia="fr-FR"/>
        </w:rPr>
        <w:t xml:space="preserve"> – Place Max </w:t>
      </w:r>
      <w:proofErr w:type="spellStart"/>
      <w:r w:rsidRPr="001D2C46">
        <w:rPr>
          <w:rFonts w:ascii="Arial" w:eastAsia="Times New Roman" w:hAnsi="Arial" w:cs="Arial"/>
          <w:lang w:eastAsia="fr-FR"/>
        </w:rPr>
        <w:t>Barel</w:t>
      </w:r>
      <w:proofErr w:type="spellEnd"/>
      <w:r w:rsidRPr="001D2C46">
        <w:rPr>
          <w:rFonts w:ascii="Arial" w:eastAsia="Times New Roman" w:hAnsi="Arial" w:cs="Arial"/>
          <w:lang w:eastAsia="fr-FR"/>
        </w:rPr>
        <w:t>.</w:t>
      </w:r>
    </w:p>
    <w:p w14:paraId="7181B72A"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lang w:eastAsia="fr-FR"/>
        </w:rPr>
        <w:t xml:space="preserve">Pour la </w:t>
      </w:r>
      <w:r w:rsidRPr="001D2C46">
        <w:rPr>
          <w:rFonts w:ascii="Arial" w:eastAsia="Times New Roman" w:hAnsi="Arial" w:cs="Arial"/>
          <w:b/>
          <w:bCs/>
          <w:lang w:eastAsia="fr-FR"/>
        </w:rPr>
        <w:t>Moyenne Corniche</w:t>
      </w:r>
      <w:r w:rsidRPr="001D2C46">
        <w:rPr>
          <w:rFonts w:ascii="Arial" w:eastAsia="Times New Roman" w:hAnsi="Arial" w:cs="Arial"/>
          <w:lang w:eastAsia="fr-FR"/>
        </w:rPr>
        <w:t>, tourner à droite vers Monaco Menton : Corniche André de Joly (M6007). Vous passez le col de Villefranche, puis le viadu</w:t>
      </w:r>
      <w:bookmarkStart w:id="16" w:name="_GoBack"/>
      <w:bookmarkEnd w:id="16"/>
      <w:r w:rsidRPr="001D2C46">
        <w:rPr>
          <w:rFonts w:ascii="Arial" w:eastAsia="Times New Roman" w:hAnsi="Arial" w:cs="Arial"/>
          <w:lang w:eastAsia="fr-FR"/>
        </w:rPr>
        <w:t>c d’Èze et la Principauté de Monaco.</w:t>
      </w:r>
    </w:p>
    <w:p w14:paraId="185CC8C9"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lang w:eastAsia="fr-FR"/>
        </w:rPr>
        <w:t xml:space="preserve">Pour la </w:t>
      </w:r>
      <w:r w:rsidRPr="001D2C46">
        <w:rPr>
          <w:rFonts w:ascii="Arial" w:eastAsia="Times New Roman" w:hAnsi="Arial" w:cs="Arial"/>
          <w:b/>
          <w:bCs/>
          <w:lang w:eastAsia="fr-FR"/>
        </w:rPr>
        <w:t>Grande Corniche</w:t>
      </w:r>
      <w:r w:rsidRPr="001D2C46">
        <w:rPr>
          <w:rFonts w:ascii="Arial" w:eastAsia="Times New Roman" w:hAnsi="Arial" w:cs="Arial"/>
          <w:lang w:eastAsia="fr-FR"/>
        </w:rPr>
        <w:t xml:space="preserve">, continuer tout droit sur 600 mètres, et prendre à droite le Boulevard </w:t>
      </w:r>
      <w:proofErr w:type="spellStart"/>
      <w:r w:rsidRPr="001D2C46">
        <w:rPr>
          <w:rFonts w:ascii="Arial" w:eastAsia="Times New Roman" w:hAnsi="Arial" w:cs="Arial"/>
          <w:lang w:eastAsia="fr-FR"/>
        </w:rPr>
        <w:t>Bischoffshein</w:t>
      </w:r>
      <w:proofErr w:type="spellEnd"/>
      <w:r w:rsidRPr="001D2C46">
        <w:rPr>
          <w:rFonts w:ascii="Arial" w:eastAsia="Times New Roman" w:hAnsi="Arial" w:cs="Arial"/>
          <w:lang w:eastAsia="fr-FR"/>
        </w:rPr>
        <w:t>, direction Monaco Menton – Observatoire de Nice (M2564). C'est le trajet que nous suivons ici :</w:t>
      </w:r>
    </w:p>
    <w:p w14:paraId="3A8F8AAE"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976</w:t>
      </w:r>
      <w:r w:rsidRPr="001D2C46">
        <w:rPr>
          <w:rFonts w:ascii="Arial" w:eastAsia="Times New Roman" w:hAnsi="Arial" w:cs="Arial"/>
          <w:lang w:eastAsia="fr-FR"/>
        </w:rPr>
        <w:t xml:space="preserve"> – Après avoir fait le tour de l’Observatoire, on arrive au Col d’Èze.</w:t>
      </w:r>
    </w:p>
    <w:p w14:paraId="2FC80FE0"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981</w:t>
      </w:r>
      <w:r w:rsidRPr="001D2C46">
        <w:rPr>
          <w:rFonts w:ascii="Arial" w:eastAsia="Times New Roman" w:hAnsi="Arial" w:cs="Arial"/>
          <w:lang w:eastAsia="fr-FR"/>
        </w:rPr>
        <w:t xml:space="preserve"> – La </w:t>
      </w:r>
      <w:proofErr w:type="spellStart"/>
      <w:r w:rsidRPr="001D2C46">
        <w:rPr>
          <w:rFonts w:ascii="Arial" w:eastAsia="Times New Roman" w:hAnsi="Arial" w:cs="Arial"/>
          <w:lang w:eastAsia="fr-FR"/>
        </w:rPr>
        <w:t>Turbie</w:t>
      </w:r>
      <w:proofErr w:type="spellEnd"/>
      <w:r w:rsidRPr="001D2C46">
        <w:rPr>
          <w:rFonts w:ascii="Arial" w:eastAsia="Times New Roman" w:hAnsi="Arial" w:cs="Arial"/>
          <w:lang w:eastAsia="fr-FR"/>
        </w:rPr>
        <w:t>. Trophée des Alpes. Suivre Menton Roquebrune.</w:t>
      </w:r>
    </w:p>
    <w:p w14:paraId="2915D5F9"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989</w:t>
      </w:r>
      <w:r w:rsidRPr="001D2C46">
        <w:rPr>
          <w:rFonts w:ascii="Arial" w:eastAsia="Times New Roman" w:hAnsi="Arial" w:cs="Arial"/>
          <w:lang w:eastAsia="fr-FR"/>
        </w:rPr>
        <w:t xml:space="preserve"> – Roquebrune-Cap-Martin. Suivre Menton</w:t>
      </w:r>
    </w:p>
    <w:p w14:paraId="45BE83E1"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990</w:t>
      </w:r>
      <w:r w:rsidRPr="001D2C46">
        <w:rPr>
          <w:rFonts w:ascii="Arial" w:eastAsia="Times New Roman" w:hAnsi="Arial" w:cs="Arial"/>
          <w:lang w:eastAsia="fr-FR"/>
        </w:rPr>
        <w:t xml:space="preserve"> – Carrefour : la Moyenne Corniche rejoint la Grande Corniche. Suivre Menton.</w:t>
      </w:r>
    </w:p>
    <w:p w14:paraId="38D62116"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992</w:t>
      </w:r>
      <w:r w:rsidRPr="001D2C46">
        <w:rPr>
          <w:rFonts w:ascii="Arial" w:eastAsia="Times New Roman" w:hAnsi="Arial" w:cs="Arial"/>
          <w:lang w:eastAsia="fr-FR"/>
        </w:rPr>
        <w:t xml:space="preserve"> – Cap Martin. Suivre l’avenue Aristide Briand (D6007) qui descend sur la droite. Passer sous le pont du chemin de fer.</w:t>
      </w:r>
    </w:p>
    <w:p w14:paraId="09C01460"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993</w:t>
      </w:r>
      <w:r w:rsidRPr="001D2C46">
        <w:rPr>
          <w:rFonts w:ascii="Arial" w:eastAsia="Times New Roman" w:hAnsi="Arial" w:cs="Arial"/>
          <w:lang w:eastAsia="fr-FR"/>
        </w:rPr>
        <w:t xml:space="preserve"> – Menton. Prendre à droite vers Les Plages. Au niveau de la mer, tourner à gauche, suivre la plage.</w:t>
      </w:r>
    </w:p>
    <w:p w14:paraId="28DA5003"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 xml:space="preserve">Km 994 </w:t>
      </w:r>
      <w:r w:rsidRPr="001D2C46">
        <w:rPr>
          <w:rFonts w:ascii="Arial" w:eastAsia="Times New Roman" w:hAnsi="Arial" w:cs="Arial"/>
          <w:lang w:eastAsia="fr-FR"/>
        </w:rPr>
        <w:t xml:space="preserve">– Port de Menton. Suivre Port de </w:t>
      </w:r>
      <w:proofErr w:type="spellStart"/>
      <w:r w:rsidRPr="001D2C46">
        <w:rPr>
          <w:rFonts w:ascii="Arial" w:eastAsia="Times New Roman" w:hAnsi="Arial" w:cs="Arial"/>
          <w:lang w:eastAsia="fr-FR"/>
        </w:rPr>
        <w:t>Garavan</w:t>
      </w:r>
      <w:proofErr w:type="spellEnd"/>
      <w:r w:rsidRPr="001D2C46">
        <w:rPr>
          <w:rFonts w:ascii="Arial" w:eastAsia="Times New Roman" w:hAnsi="Arial" w:cs="Arial"/>
          <w:lang w:eastAsia="fr-FR"/>
        </w:rPr>
        <w:t xml:space="preserve"> –Italie.</w:t>
      </w:r>
    </w:p>
    <w:p w14:paraId="5A3C5236" w14:textId="77777777" w:rsidR="001D2C46" w:rsidRPr="001D2C46" w:rsidRDefault="001D2C46" w:rsidP="001D2C46">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995</w:t>
      </w:r>
      <w:r w:rsidRPr="001D2C46">
        <w:rPr>
          <w:rFonts w:ascii="Arial" w:eastAsia="Times New Roman" w:hAnsi="Arial" w:cs="Arial"/>
          <w:lang w:eastAsia="fr-FR"/>
        </w:rPr>
        <w:t xml:space="preserve"> - Avenue de la Porte de France. Au niveau de la fontaine de la Frontière, prendre à gauche la direction de l’Italie obligatoire pour les poids lourds (Bd Aristide Briand). Attention au passage à niveau dans la montée.</w:t>
      </w:r>
    </w:p>
    <w:p w14:paraId="6A6B0FAF" w14:textId="095446FC" w:rsidR="00C86CF4" w:rsidRPr="00DD50EC" w:rsidRDefault="001D2C46" w:rsidP="003D36BC">
      <w:pPr>
        <w:numPr>
          <w:ilvl w:val="0"/>
          <w:numId w:val="20"/>
        </w:numPr>
        <w:spacing w:before="100" w:beforeAutospacing="1" w:after="100" w:afterAutospacing="1"/>
        <w:rPr>
          <w:rFonts w:ascii="Times New Roman" w:eastAsia="Times New Roman" w:hAnsi="Times New Roman" w:cs="Times New Roman"/>
          <w:lang w:eastAsia="fr-FR"/>
        </w:rPr>
      </w:pPr>
      <w:r w:rsidRPr="001D2C46">
        <w:rPr>
          <w:rFonts w:ascii="Arial" w:eastAsia="Times New Roman" w:hAnsi="Arial" w:cs="Arial"/>
          <w:b/>
          <w:bCs/>
          <w:lang w:eastAsia="fr-FR"/>
        </w:rPr>
        <w:t>Km 996</w:t>
      </w:r>
      <w:r w:rsidRPr="001D2C46">
        <w:rPr>
          <w:rFonts w:ascii="Arial" w:eastAsia="Times New Roman" w:hAnsi="Arial" w:cs="Arial"/>
          <w:lang w:eastAsia="fr-FR"/>
        </w:rPr>
        <w:t xml:space="preserve"> – Poste frontière du </w:t>
      </w:r>
      <w:proofErr w:type="spellStart"/>
      <w:r w:rsidRPr="001D2C46">
        <w:rPr>
          <w:rFonts w:ascii="Arial" w:eastAsia="Times New Roman" w:hAnsi="Arial" w:cs="Arial"/>
          <w:lang w:eastAsia="fr-FR"/>
        </w:rPr>
        <w:t>Garavan</w:t>
      </w:r>
      <w:proofErr w:type="spellEnd"/>
      <w:r w:rsidRPr="001D2C46">
        <w:rPr>
          <w:rFonts w:ascii="Arial" w:eastAsia="Times New Roman" w:hAnsi="Arial" w:cs="Arial"/>
          <w:lang w:eastAsia="fr-FR"/>
        </w:rPr>
        <w:t>, juste avant le Pont St-Louis. Le gros triangle, sur le rocher, indique l’emplacement exact de la Frontière. C’est la fin officielle de la Nationale 7, qui devient SS1 (</w:t>
      </w:r>
      <w:proofErr w:type="spellStart"/>
      <w:r w:rsidRPr="001D2C46">
        <w:rPr>
          <w:rFonts w:ascii="Arial" w:eastAsia="Times New Roman" w:hAnsi="Arial" w:cs="Arial"/>
          <w:lang w:eastAsia="fr-FR"/>
        </w:rPr>
        <w:t>Strada</w:t>
      </w:r>
      <w:proofErr w:type="spellEnd"/>
      <w:r w:rsidRPr="001D2C46">
        <w:rPr>
          <w:rFonts w:ascii="Arial" w:eastAsia="Times New Roman" w:hAnsi="Arial" w:cs="Arial"/>
          <w:lang w:eastAsia="fr-FR"/>
        </w:rPr>
        <w:t xml:space="preserve"> </w:t>
      </w:r>
      <w:proofErr w:type="spellStart"/>
      <w:r w:rsidRPr="001D2C46">
        <w:rPr>
          <w:rFonts w:ascii="Arial" w:eastAsia="Times New Roman" w:hAnsi="Arial" w:cs="Arial"/>
          <w:lang w:eastAsia="fr-FR"/>
        </w:rPr>
        <w:t>Stradale</w:t>
      </w:r>
      <w:proofErr w:type="spellEnd"/>
      <w:r w:rsidRPr="001D2C46">
        <w:rPr>
          <w:rFonts w:ascii="Arial" w:eastAsia="Times New Roman" w:hAnsi="Arial" w:cs="Arial"/>
          <w:lang w:eastAsia="fr-FR"/>
        </w:rPr>
        <w:t xml:space="preserve"> N°1) en Italie. Le pont Saint-Louis se trouve en Italie.</w:t>
      </w:r>
    </w:p>
    <w:p w14:paraId="0A872820" w14:textId="7E1AFBB6" w:rsidR="00DD50EC" w:rsidRDefault="00DD50EC">
      <w:pPr>
        <w:rPr>
          <w:rFonts w:ascii="Arial" w:eastAsia="Times New Roman" w:hAnsi="Arial" w:cs="Arial"/>
          <w:b/>
          <w:bCs/>
          <w:lang w:eastAsia="fr-FR"/>
        </w:rPr>
      </w:pPr>
      <w:r>
        <w:rPr>
          <w:rFonts w:ascii="Arial" w:eastAsia="Times New Roman" w:hAnsi="Arial" w:cs="Arial"/>
          <w:b/>
          <w:bCs/>
          <w:lang w:eastAsia="fr-FR"/>
        </w:rPr>
        <w:br w:type="page"/>
      </w:r>
    </w:p>
    <w:p w14:paraId="6C376CC4" w14:textId="77777777" w:rsidR="00DD50EC" w:rsidRPr="003D36BC" w:rsidRDefault="00DD50EC" w:rsidP="00DD50EC">
      <w:pPr>
        <w:spacing w:before="100" w:beforeAutospacing="1" w:after="100" w:afterAutospacing="1"/>
        <w:ind w:left="720"/>
        <w:rPr>
          <w:rFonts w:ascii="Times New Roman" w:eastAsia="Times New Roman" w:hAnsi="Times New Roman" w:cs="Times New Roman"/>
          <w:lang w:eastAsia="fr-FR"/>
        </w:rPr>
      </w:pPr>
    </w:p>
    <w:sectPr w:rsidR="00DD50EC" w:rsidRPr="003D36BC" w:rsidSect="00842148">
      <w:pgSz w:w="16820" w:h="11900" w:orient="landscape"/>
      <w:pgMar w:top="1418" w:right="1418" w:bottom="1418" w:left="1418" w:header="624" w:footer="624" w:gutter="0"/>
      <w:cols w:space="708"/>
      <w:docGrid w:linePitch="360"/>
      <w:printerSettings r:id="rId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A3524C" w14:textId="77777777" w:rsidR="00284A6E" w:rsidRDefault="00284A6E" w:rsidP="00284A6E">
      <w:r>
        <w:separator/>
      </w:r>
    </w:p>
  </w:endnote>
  <w:endnote w:type="continuationSeparator" w:id="0">
    <w:p w14:paraId="157078B6" w14:textId="77777777" w:rsidR="00284A6E" w:rsidRDefault="00284A6E" w:rsidP="00284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50CDD6" w14:textId="77777777" w:rsidR="00284A6E" w:rsidRDefault="00284A6E" w:rsidP="00284A6E">
      <w:r>
        <w:separator/>
      </w:r>
    </w:p>
  </w:footnote>
  <w:footnote w:type="continuationSeparator" w:id="0">
    <w:p w14:paraId="4EC28B5B" w14:textId="77777777" w:rsidR="00284A6E" w:rsidRDefault="00284A6E" w:rsidP="00284A6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97BA6"/>
    <w:multiLevelType w:val="multilevel"/>
    <w:tmpl w:val="E51A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D224BE"/>
    <w:multiLevelType w:val="multilevel"/>
    <w:tmpl w:val="A8A8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A986F54"/>
    <w:multiLevelType w:val="multilevel"/>
    <w:tmpl w:val="6A02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3138CB"/>
    <w:multiLevelType w:val="multilevel"/>
    <w:tmpl w:val="0CC8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1A5689"/>
    <w:multiLevelType w:val="multilevel"/>
    <w:tmpl w:val="11F8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871AEB"/>
    <w:multiLevelType w:val="multilevel"/>
    <w:tmpl w:val="CA5C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1C3E2C"/>
    <w:multiLevelType w:val="multilevel"/>
    <w:tmpl w:val="C49A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64815B2"/>
    <w:multiLevelType w:val="multilevel"/>
    <w:tmpl w:val="0942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5B604A"/>
    <w:multiLevelType w:val="multilevel"/>
    <w:tmpl w:val="715C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D20536"/>
    <w:multiLevelType w:val="multilevel"/>
    <w:tmpl w:val="2100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CC5C28"/>
    <w:multiLevelType w:val="multilevel"/>
    <w:tmpl w:val="8946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F9354B"/>
    <w:multiLevelType w:val="multilevel"/>
    <w:tmpl w:val="63BE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2E71A9"/>
    <w:multiLevelType w:val="multilevel"/>
    <w:tmpl w:val="502E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9864151"/>
    <w:multiLevelType w:val="multilevel"/>
    <w:tmpl w:val="E422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8A0927"/>
    <w:multiLevelType w:val="multilevel"/>
    <w:tmpl w:val="A606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2A774C"/>
    <w:multiLevelType w:val="multilevel"/>
    <w:tmpl w:val="CB52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FB2E7F"/>
    <w:multiLevelType w:val="multilevel"/>
    <w:tmpl w:val="10C8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3C555C"/>
    <w:multiLevelType w:val="multilevel"/>
    <w:tmpl w:val="DD7C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961824"/>
    <w:multiLevelType w:val="multilevel"/>
    <w:tmpl w:val="80B6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EA1453"/>
    <w:multiLevelType w:val="multilevel"/>
    <w:tmpl w:val="DF706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
  </w:num>
  <w:num w:numId="3">
    <w:abstractNumId w:val="4"/>
  </w:num>
  <w:num w:numId="4">
    <w:abstractNumId w:val="1"/>
  </w:num>
  <w:num w:numId="5">
    <w:abstractNumId w:val="6"/>
  </w:num>
  <w:num w:numId="6">
    <w:abstractNumId w:val="14"/>
  </w:num>
  <w:num w:numId="7">
    <w:abstractNumId w:val="11"/>
  </w:num>
  <w:num w:numId="8">
    <w:abstractNumId w:val="15"/>
  </w:num>
  <w:num w:numId="9">
    <w:abstractNumId w:val="10"/>
  </w:num>
  <w:num w:numId="10">
    <w:abstractNumId w:val="12"/>
  </w:num>
  <w:num w:numId="11">
    <w:abstractNumId w:val="18"/>
  </w:num>
  <w:num w:numId="12">
    <w:abstractNumId w:val="2"/>
  </w:num>
  <w:num w:numId="13">
    <w:abstractNumId w:val="13"/>
  </w:num>
  <w:num w:numId="14">
    <w:abstractNumId w:val="9"/>
  </w:num>
  <w:num w:numId="15">
    <w:abstractNumId w:val="5"/>
  </w:num>
  <w:num w:numId="16">
    <w:abstractNumId w:val="8"/>
  </w:num>
  <w:num w:numId="17">
    <w:abstractNumId w:val="17"/>
  </w:num>
  <w:num w:numId="18">
    <w:abstractNumId w:val="0"/>
  </w:num>
  <w:num w:numId="19">
    <w:abstractNumId w:val="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ED7"/>
    <w:rsid w:val="00032718"/>
    <w:rsid w:val="00077DF6"/>
    <w:rsid w:val="000E7FAA"/>
    <w:rsid w:val="00153EEA"/>
    <w:rsid w:val="001D2C46"/>
    <w:rsid w:val="00250DC7"/>
    <w:rsid w:val="00284A6E"/>
    <w:rsid w:val="003D36BC"/>
    <w:rsid w:val="0049466C"/>
    <w:rsid w:val="00626418"/>
    <w:rsid w:val="00842148"/>
    <w:rsid w:val="008A3FA1"/>
    <w:rsid w:val="00987424"/>
    <w:rsid w:val="00B74AAA"/>
    <w:rsid w:val="00C47ED7"/>
    <w:rsid w:val="00C86CF4"/>
    <w:rsid w:val="00D461A2"/>
    <w:rsid w:val="00DD50EC"/>
    <w:rsid w:val="00E66391"/>
    <w:rsid w:val="00EC48FD"/>
    <w:rsid w:val="00EF7DA3"/>
    <w:rsid w:val="00F37563"/>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4AD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663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link w:val="Titre2Car"/>
    <w:uiPriority w:val="9"/>
    <w:qFormat/>
    <w:rsid w:val="00C47ED7"/>
    <w:pPr>
      <w:spacing w:before="100" w:beforeAutospacing="1" w:after="100" w:afterAutospacing="1"/>
      <w:outlineLvl w:val="1"/>
    </w:pPr>
    <w:rPr>
      <w:rFonts w:ascii="Times New Roman" w:hAnsi="Times New Roman" w:cs="Times New Roman"/>
      <w:b/>
      <w:bCs/>
      <w:sz w:val="36"/>
      <w:szCs w:val="36"/>
      <w:lang w:eastAsia="fr-FR"/>
    </w:rPr>
  </w:style>
  <w:style w:type="paragraph" w:styleId="Titre3">
    <w:name w:val="heading 3"/>
    <w:basedOn w:val="Normal"/>
    <w:link w:val="Titre3Car"/>
    <w:uiPriority w:val="9"/>
    <w:qFormat/>
    <w:rsid w:val="00C47ED7"/>
    <w:pPr>
      <w:spacing w:before="100" w:beforeAutospacing="1" w:after="100" w:afterAutospacing="1"/>
      <w:outlineLvl w:val="2"/>
    </w:pPr>
    <w:rPr>
      <w:rFonts w:ascii="Times New Roman" w:hAnsi="Times New Roman" w:cs="Times New Roman"/>
      <w:b/>
      <w:bCs/>
      <w:sz w:val="27"/>
      <w:szCs w:val="27"/>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C47ED7"/>
    <w:rPr>
      <w:rFonts w:ascii="Times New Roman" w:hAnsi="Times New Roman" w:cs="Times New Roman"/>
      <w:b/>
      <w:bCs/>
      <w:sz w:val="36"/>
      <w:szCs w:val="36"/>
      <w:lang w:eastAsia="fr-FR"/>
    </w:rPr>
  </w:style>
  <w:style w:type="character" w:customStyle="1" w:styleId="Titre3Car">
    <w:name w:val="Titre 3 Car"/>
    <w:basedOn w:val="Policepardfaut"/>
    <w:link w:val="Titre3"/>
    <w:uiPriority w:val="9"/>
    <w:rsid w:val="00C47ED7"/>
    <w:rPr>
      <w:rFonts w:ascii="Times New Roman" w:hAnsi="Times New Roman" w:cs="Times New Roman"/>
      <w:b/>
      <w:bCs/>
      <w:sz w:val="27"/>
      <w:szCs w:val="27"/>
      <w:lang w:eastAsia="fr-FR"/>
    </w:rPr>
  </w:style>
  <w:style w:type="character" w:styleId="Lienhypertexte">
    <w:name w:val="Hyperlink"/>
    <w:basedOn w:val="Policepardfaut"/>
    <w:uiPriority w:val="99"/>
    <w:unhideWhenUsed/>
    <w:rsid w:val="00C47ED7"/>
    <w:rPr>
      <w:color w:val="0000FF"/>
      <w:u w:val="single"/>
    </w:rPr>
  </w:style>
  <w:style w:type="paragraph" w:customStyle="1" w:styleId="description">
    <w:name w:val="description"/>
    <w:basedOn w:val="Normal"/>
    <w:rsid w:val="00C47ED7"/>
    <w:pPr>
      <w:spacing w:before="100" w:beforeAutospacing="1" w:after="100" w:afterAutospacing="1"/>
    </w:pPr>
    <w:rPr>
      <w:rFonts w:ascii="Times New Roman" w:hAnsi="Times New Roman" w:cs="Times New Roman"/>
      <w:lang w:eastAsia="fr-FR"/>
    </w:rPr>
  </w:style>
  <w:style w:type="character" w:customStyle="1" w:styleId="caption">
    <w:name w:val="caption"/>
    <w:basedOn w:val="Policepardfaut"/>
    <w:rsid w:val="00C47ED7"/>
  </w:style>
  <w:style w:type="character" w:customStyle="1" w:styleId="widget-item-control">
    <w:name w:val="widget-item-control"/>
    <w:basedOn w:val="Policepardfaut"/>
    <w:rsid w:val="00C47ED7"/>
  </w:style>
  <w:style w:type="paragraph" w:styleId="z-Hautduformulaire">
    <w:name w:val="HTML Top of Form"/>
    <w:basedOn w:val="Normal"/>
    <w:next w:val="Normal"/>
    <w:link w:val="z-HautduformulaireCar"/>
    <w:hidden/>
    <w:uiPriority w:val="99"/>
    <w:semiHidden/>
    <w:unhideWhenUsed/>
    <w:rsid w:val="00C47ED7"/>
    <w:pPr>
      <w:pBdr>
        <w:bottom w:val="single" w:sz="6" w:space="1" w:color="auto"/>
      </w:pBdr>
      <w:jc w:val="center"/>
    </w:pPr>
    <w:rPr>
      <w:rFonts w:ascii="Arial"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C47ED7"/>
    <w:rPr>
      <w:rFonts w:ascii="Arial"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C47ED7"/>
    <w:pPr>
      <w:pBdr>
        <w:top w:val="single" w:sz="6" w:space="1" w:color="auto"/>
      </w:pBdr>
      <w:jc w:val="center"/>
    </w:pPr>
    <w:rPr>
      <w:rFonts w:ascii="Arial"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C47ED7"/>
    <w:rPr>
      <w:rFonts w:ascii="Arial" w:hAnsi="Arial" w:cs="Arial"/>
      <w:vanish/>
      <w:sz w:val="16"/>
      <w:szCs w:val="16"/>
      <w:lang w:eastAsia="fr-FR"/>
    </w:rPr>
  </w:style>
  <w:style w:type="character" w:customStyle="1" w:styleId="label-size">
    <w:name w:val="label-size"/>
    <w:basedOn w:val="Policepardfaut"/>
    <w:rsid w:val="00C47ED7"/>
  </w:style>
  <w:style w:type="character" w:customStyle="1" w:styleId="post-author">
    <w:name w:val="post-author"/>
    <w:basedOn w:val="Policepardfaut"/>
    <w:rsid w:val="00C47ED7"/>
  </w:style>
  <w:style w:type="character" w:customStyle="1" w:styleId="fn">
    <w:name w:val="fn"/>
    <w:basedOn w:val="Policepardfaut"/>
    <w:rsid w:val="00C47ED7"/>
  </w:style>
  <w:style w:type="character" w:customStyle="1" w:styleId="post-timestamp">
    <w:name w:val="post-timestamp"/>
    <w:basedOn w:val="Policepardfaut"/>
    <w:rsid w:val="00C47ED7"/>
  </w:style>
  <w:style w:type="character" w:customStyle="1" w:styleId="reaction-buttons">
    <w:name w:val="reaction-buttons"/>
    <w:basedOn w:val="Policepardfaut"/>
    <w:rsid w:val="00C47ED7"/>
  </w:style>
  <w:style w:type="character" w:customStyle="1" w:styleId="post-comment-link">
    <w:name w:val="post-comment-link"/>
    <w:basedOn w:val="Policepardfaut"/>
    <w:rsid w:val="00C47ED7"/>
  </w:style>
  <w:style w:type="character" w:customStyle="1" w:styleId="post-icons">
    <w:name w:val="post-icons"/>
    <w:basedOn w:val="Policepardfaut"/>
    <w:rsid w:val="00C47ED7"/>
  </w:style>
  <w:style w:type="character" w:customStyle="1" w:styleId="item-action">
    <w:name w:val="item-action"/>
    <w:basedOn w:val="Policepardfaut"/>
    <w:rsid w:val="00C47ED7"/>
  </w:style>
  <w:style w:type="character" w:customStyle="1" w:styleId="post-labels">
    <w:name w:val="post-labels"/>
    <w:basedOn w:val="Policepardfaut"/>
    <w:rsid w:val="00C47ED7"/>
  </w:style>
  <w:style w:type="character" w:customStyle="1" w:styleId="post-location">
    <w:name w:val="post-location"/>
    <w:basedOn w:val="Policepardfaut"/>
    <w:rsid w:val="00C47ED7"/>
  </w:style>
  <w:style w:type="paragraph" w:styleId="En-tte">
    <w:name w:val="header"/>
    <w:basedOn w:val="Normal"/>
    <w:link w:val="En-tteCar"/>
    <w:uiPriority w:val="99"/>
    <w:unhideWhenUsed/>
    <w:rsid w:val="00284A6E"/>
    <w:pPr>
      <w:tabs>
        <w:tab w:val="center" w:pos="4536"/>
        <w:tab w:val="right" w:pos="9072"/>
      </w:tabs>
    </w:pPr>
  </w:style>
  <w:style w:type="character" w:customStyle="1" w:styleId="En-tteCar">
    <w:name w:val="En-tête Car"/>
    <w:basedOn w:val="Policepardfaut"/>
    <w:link w:val="En-tte"/>
    <w:uiPriority w:val="99"/>
    <w:rsid w:val="00284A6E"/>
  </w:style>
  <w:style w:type="paragraph" w:styleId="Pieddepage">
    <w:name w:val="footer"/>
    <w:basedOn w:val="Normal"/>
    <w:link w:val="PieddepageCar"/>
    <w:uiPriority w:val="99"/>
    <w:unhideWhenUsed/>
    <w:rsid w:val="00284A6E"/>
    <w:pPr>
      <w:tabs>
        <w:tab w:val="center" w:pos="4536"/>
        <w:tab w:val="right" w:pos="9072"/>
      </w:tabs>
    </w:pPr>
  </w:style>
  <w:style w:type="character" w:customStyle="1" w:styleId="PieddepageCar">
    <w:name w:val="Pied de page Car"/>
    <w:basedOn w:val="Policepardfaut"/>
    <w:link w:val="Pieddepage"/>
    <w:uiPriority w:val="99"/>
    <w:rsid w:val="00284A6E"/>
  </w:style>
  <w:style w:type="paragraph" w:styleId="Pardeliste">
    <w:name w:val="List Paragraph"/>
    <w:basedOn w:val="Normal"/>
    <w:uiPriority w:val="34"/>
    <w:qFormat/>
    <w:rsid w:val="0049466C"/>
    <w:pPr>
      <w:ind w:left="720"/>
      <w:contextualSpacing/>
    </w:pPr>
  </w:style>
  <w:style w:type="character" w:customStyle="1" w:styleId="Titre1Car">
    <w:name w:val="Titre 1 Car"/>
    <w:basedOn w:val="Policepardfaut"/>
    <w:link w:val="Titre1"/>
    <w:uiPriority w:val="9"/>
    <w:rsid w:val="00E66391"/>
    <w:rPr>
      <w:rFonts w:asciiTheme="majorHAnsi" w:eastAsiaTheme="majorEastAsia" w:hAnsiTheme="majorHAnsi" w:cstheme="majorBidi"/>
      <w:color w:val="2F5496" w:themeColor="accent1" w:themeShade="BF"/>
      <w:sz w:val="32"/>
      <w:szCs w:val="32"/>
    </w:rPr>
  </w:style>
  <w:style w:type="character" w:styleId="Lienhypertextevisit">
    <w:name w:val="FollowedHyperlink"/>
    <w:basedOn w:val="Policepardfaut"/>
    <w:uiPriority w:val="99"/>
    <w:semiHidden/>
    <w:unhideWhenUsed/>
    <w:rsid w:val="00077D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508572">
      <w:bodyDiv w:val="1"/>
      <w:marLeft w:val="0"/>
      <w:marRight w:val="0"/>
      <w:marTop w:val="0"/>
      <w:marBottom w:val="0"/>
      <w:divBdr>
        <w:top w:val="none" w:sz="0" w:space="0" w:color="auto"/>
        <w:left w:val="none" w:sz="0" w:space="0" w:color="auto"/>
        <w:bottom w:val="none" w:sz="0" w:space="0" w:color="auto"/>
        <w:right w:val="none" w:sz="0" w:space="0" w:color="auto"/>
      </w:divBdr>
      <w:divsChild>
        <w:div w:id="2121794486">
          <w:marLeft w:val="0"/>
          <w:marRight w:val="0"/>
          <w:marTop w:val="0"/>
          <w:marBottom w:val="0"/>
          <w:divBdr>
            <w:top w:val="none" w:sz="0" w:space="0" w:color="auto"/>
            <w:left w:val="none" w:sz="0" w:space="0" w:color="auto"/>
            <w:bottom w:val="none" w:sz="0" w:space="0" w:color="auto"/>
            <w:right w:val="none" w:sz="0" w:space="0" w:color="auto"/>
          </w:divBdr>
        </w:div>
        <w:div w:id="1103454132">
          <w:marLeft w:val="0"/>
          <w:marRight w:val="0"/>
          <w:marTop w:val="0"/>
          <w:marBottom w:val="0"/>
          <w:divBdr>
            <w:top w:val="none" w:sz="0" w:space="0" w:color="auto"/>
            <w:left w:val="none" w:sz="0" w:space="0" w:color="auto"/>
            <w:bottom w:val="none" w:sz="0" w:space="0" w:color="auto"/>
            <w:right w:val="none" w:sz="0" w:space="0" w:color="auto"/>
          </w:divBdr>
          <w:divsChild>
            <w:div w:id="1933002005">
              <w:marLeft w:val="0"/>
              <w:marRight w:val="0"/>
              <w:marTop w:val="0"/>
              <w:marBottom w:val="0"/>
              <w:divBdr>
                <w:top w:val="none" w:sz="0" w:space="0" w:color="auto"/>
                <w:left w:val="none" w:sz="0" w:space="0" w:color="auto"/>
                <w:bottom w:val="none" w:sz="0" w:space="0" w:color="auto"/>
                <w:right w:val="none" w:sz="0" w:space="0" w:color="auto"/>
              </w:divBdr>
              <w:divsChild>
                <w:div w:id="1913392976">
                  <w:marLeft w:val="0"/>
                  <w:marRight w:val="0"/>
                  <w:marTop w:val="0"/>
                  <w:marBottom w:val="0"/>
                  <w:divBdr>
                    <w:top w:val="none" w:sz="0" w:space="0" w:color="auto"/>
                    <w:left w:val="none" w:sz="0" w:space="0" w:color="auto"/>
                    <w:bottom w:val="none" w:sz="0" w:space="0" w:color="auto"/>
                    <w:right w:val="none" w:sz="0" w:space="0" w:color="auto"/>
                  </w:divBdr>
                  <w:divsChild>
                    <w:div w:id="1810777723">
                      <w:marLeft w:val="0"/>
                      <w:marRight w:val="0"/>
                      <w:marTop w:val="0"/>
                      <w:marBottom w:val="0"/>
                      <w:divBdr>
                        <w:top w:val="none" w:sz="0" w:space="0" w:color="auto"/>
                        <w:left w:val="none" w:sz="0" w:space="0" w:color="auto"/>
                        <w:bottom w:val="none" w:sz="0" w:space="0" w:color="auto"/>
                        <w:right w:val="none" w:sz="0" w:space="0" w:color="auto"/>
                      </w:divBdr>
                      <w:divsChild>
                        <w:div w:id="997343376">
                          <w:marLeft w:val="0"/>
                          <w:marRight w:val="0"/>
                          <w:marTop w:val="0"/>
                          <w:marBottom w:val="0"/>
                          <w:divBdr>
                            <w:top w:val="none" w:sz="0" w:space="0" w:color="auto"/>
                            <w:left w:val="none" w:sz="0" w:space="0" w:color="auto"/>
                            <w:bottom w:val="none" w:sz="0" w:space="0" w:color="auto"/>
                            <w:right w:val="none" w:sz="0" w:space="0" w:color="auto"/>
                          </w:divBdr>
                        </w:div>
                        <w:div w:id="1930459952">
                          <w:marLeft w:val="0"/>
                          <w:marRight w:val="0"/>
                          <w:marTop w:val="0"/>
                          <w:marBottom w:val="0"/>
                          <w:divBdr>
                            <w:top w:val="none" w:sz="0" w:space="0" w:color="auto"/>
                            <w:left w:val="none" w:sz="0" w:space="0" w:color="auto"/>
                            <w:bottom w:val="none" w:sz="0" w:space="0" w:color="auto"/>
                            <w:right w:val="none" w:sz="0" w:space="0" w:color="auto"/>
                          </w:divBdr>
                        </w:div>
                        <w:div w:id="1342707419">
                          <w:marLeft w:val="0"/>
                          <w:marRight w:val="0"/>
                          <w:marTop w:val="0"/>
                          <w:marBottom w:val="0"/>
                          <w:divBdr>
                            <w:top w:val="none" w:sz="0" w:space="0" w:color="auto"/>
                            <w:left w:val="none" w:sz="0" w:space="0" w:color="auto"/>
                            <w:bottom w:val="none" w:sz="0" w:space="0" w:color="auto"/>
                            <w:right w:val="none" w:sz="0" w:space="0" w:color="auto"/>
                          </w:divBdr>
                          <w:divsChild>
                            <w:div w:id="306980041">
                              <w:marLeft w:val="0"/>
                              <w:marRight w:val="0"/>
                              <w:marTop w:val="0"/>
                              <w:marBottom w:val="0"/>
                              <w:divBdr>
                                <w:top w:val="none" w:sz="0" w:space="0" w:color="auto"/>
                                <w:left w:val="none" w:sz="0" w:space="0" w:color="auto"/>
                                <w:bottom w:val="none" w:sz="0" w:space="0" w:color="auto"/>
                                <w:right w:val="none" w:sz="0" w:space="0" w:color="auto"/>
                              </w:divBdr>
                              <w:divsChild>
                                <w:div w:id="1843161659">
                                  <w:marLeft w:val="0"/>
                                  <w:marRight w:val="0"/>
                                  <w:marTop w:val="0"/>
                                  <w:marBottom w:val="0"/>
                                  <w:divBdr>
                                    <w:top w:val="none" w:sz="0" w:space="0" w:color="auto"/>
                                    <w:left w:val="none" w:sz="0" w:space="0" w:color="auto"/>
                                    <w:bottom w:val="none" w:sz="0" w:space="0" w:color="auto"/>
                                    <w:right w:val="none" w:sz="0" w:space="0" w:color="auto"/>
                                  </w:divBdr>
                                  <w:divsChild>
                                    <w:div w:id="849487747">
                                      <w:marLeft w:val="0"/>
                                      <w:marRight w:val="0"/>
                                      <w:marTop w:val="0"/>
                                      <w:marBottom w:val="0"/>
                                      <w:divBdr>
                                        <w:top w:val="none" w:sz="0" w:space="0" w:color="auto"/>
                                        <w:left w:val="none" w:sz="0" w:space="0" w:color="auto"/>
                                        <w:bottom w:val="none" w:sz="0" w:space="0" w:color="auto"/>
                                        <w:right w:val="none" w:sz="0" w:space="0" w:color="auto"/>
                                      </w:divBdr>
                                      <w:divsChild>
                                        <w:div w:id="498933146">
                                          <w:marLeft w:val="0"/>
                                          <w:marRight w:val="0"/>
                                          <w:marTop w:val="0"/>
                                          <w:marBottom w:val="0"/>
                                          <w:divBdr>
                                            <w:top w:val="none" w:sz="0" w:space="0" w:color="auto"/>
                                            <w:left w:val="none" w:sz="0" w:space="0" w:color="auto"/>
                                            <w:bottom w:val="none" w:sz="0" w:space="0" w:color="auto"/>
                                            <w:right w:val="none" w:sz="0" w:space="0" w:color="auto"/>
                                          </w:divBdr>
                                          <w:divsChild>
                                            <w:div w:id="328674798">
                                              <w:marLeft w:val="0"/>
                                              <w:marRight w:val="0"/>
                                              <w:marTop w:val="0"/>
                                              <w:marBottom w:val="0"/>
                                              <w:divBdr>
                                                <w:top w:val="none" w:sz="0" w:space="0" w:color="auto"/>
                                                <w:left w:val="none" w:sz="0" w:space="0" w:color="auto"/>
                                                <w:bottom w:val="none" w:sz="0" w:space="0" w:color="auto"/>
                                                <w:right w:val="none" w:sz="0" w:space="0" w:color="auto"/>
                                              </w:divBdr>
                                              <w:divsChild>
                                                <w:div w:id="21284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991802">
                          <w:marLeft w:val="0"/>
                          <w:marRight w:val="0"/>
                          <w:marTop w:val="0"/>
                          <w:marBottom w:val="0"/>
                          <w:divBdr>
                            <w:top w:val="none" w:sz="0" w:space="0" w:color="auto"/>
                            <w:left w:val="none" w:sz="0" w:space="0" w:color="auto"/>
                            <w:bottom w:val="none" w:sz="0" w:space="0" w:color="auto"/>
                            <w:right w:val="none" w:sz="0" w:space="0" w:color="auto"/>
                          </w:divBdr>
                          <w:divsChild>
                            <w:div w:id="2021227947">
                              <w:marLeft w:val="0"/>
                              <w:marRight w:val="0"/>
                              <w:marTop w:val="0"/>
                              <w:marBottom w:val="0"/>
                              <w:divBdr>
                                <w:top w:val="none" w:sz="0" w:space="0" w:color="auto"/>
                                <w:left w:val="none" w:sz="0" w:space="0" w:color="auto"/>
                                <w:bottom w:val="none" w:sz="0" w:space="0" w:color="auto"/>
                                <w:right w:val="none" w:sz="0" w:space="0" w:color="auto"/>
                              </w:divBdr>
                              <w:divsChild>
                                <w:div w:id="159931134">
                                  <w:marLeft w:val="0"/>
                                  <w:marRight w:val="0"/>
                                  <w:marTop w:val="0"/>
                                  <w:marBottom w:val="0"/>
                                  <w:divBdr>
                                    <w:top w:val="none" w:sz="0" w:space="0" w:color="auto"/>
                                    <w:left w:val="none" w:sz="0" w:space="0" w:color="auto"/>
                                    <w:bottom w:val="none" w:sz="0" w:space="0" w:color="auto"/>
                                    <w:right w:val="none" w:sz="0" w:space="0" w:color="auto"/>
                                  </w:divBdr>
                                  <w:divsChild>
                                    <w:div w:id="491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5002606">
      <w:bodyDiv w:val="1"/>
      <w:marLeft w:val="0"/>
      <w:marRight w:val="0"/>
      <w:marTop w:val="0"/>
      <w:marBottom w:val="0"/>
      <w:divBdr>
        <w:top w:val="none" w:sz="0" w:space="0" w:color="auto"/>
        <w:left w:val="none" w:sz="0" w:space="0" w:color="auto"/>
        <w:bottom w:val="none" w:sz="0" w:space="0" w:color="auto"/>
        <w:right w:val="none" w:sz="0" w:space="0" w:color="auto"/>
      </w:divBdr>
    </w:div>
    <w:div w:id="1208376284">
      <w:bodyDiv w:val="1"/>
      <w:marLeft w:val="0"/>
      <w:marRight w:val="0"/>
      <w:marTop w:val="0"/>
      <w:marBottom w:val="0"/>
      <w:divBdr>
        <w:top w:val="none" w:sz="0" w:space="0" w:color="auto"/>
        <w:left w:val="none" w:sz="0" w:space="0" w:color="auto"/>
        <w:bottom w:val="none" w:sz="0" w:space="0" w:color="auto"/>
        <w:right w:val="none" w:sz="0" w:space="0" w:color="auto"/>
      </w:divBdr>
      <w:divsChild>
        <w:div w:id="1785881143">
          <w:marLeft w:val="0"/>
          <w:marRight w:val="0"/>
          <w:marTop w:val="0"/>
          <w:marBottom w:val="0"/>
          <w:divBdr>
            <w:top w:val="none" w:sz="0" w:space="0" w:color="auto"/>
            <w:left w:val="none" w:sz="0" w:space="0" w:color="auto"/>
            <w:bottom w:val="none" w:sz="0" w:space="0" w:color="auto"/>
            <w:right w:val="none" w:sz="0" w:space="0" w:color="auto"/>
          </w:divBdr>
          <w:divsChild>
            <w:div w:id="2023235906">
              <w:marLeft w:val="0"/>
              <w:marRight w:val="0"/>
              <w:marTop w:val="0"/>
              <w:marBottom w:val="0"/>
              <w:divBdr>
                <w:top w:val="none" w:sz="0" w:space="0" w:color="auto"/>
                <w:left w:val="none" w:sz="0" w:space="0" w:color="auto"/>
                <w:bottom w:val="none" w:sz="0" w:space="0" w:color="auto"/>
                <w:right w:val="none" w:sz="0" w:space="0" w:color="auto"/>
              </w:divBdr>
              <w:divsChild>
                <w:div w:id="703872264">
                  <w:marLeft w:val="0"/>
                  <w:marRight w:val="0"/>
                  <w:marTop w:val="0"/>
                  <w:marBottom w:val="0"/>
                  <w:divBdr>
                    <w:top w:val="none" w:sz="0" w:space="0" w:color="auto"/>
                    <w:left w:val="none" w:sz="0" w:space="0" w:color="auto"/>
                    <w:bottom w:val="none" w:sz="0" w:space="0" w:color="auto"/>
                    <w:right w:val="none" w:sz="0" w:space="0" w:color="auto"/>
                  </w:divBdr>
                  <w:divsChild>
                    <w:div w:id="1699768786">
                      <w:marLeft w:val="0"/>
                      <w:marRight w:val="0"/>
                      <w:marTop w:val="0"/>
                      <w:marBottom w:val="0"/>
                      <w:divBdr>
                        <w:top w:val="none" w:sz="0" w:space="0" w:color="auto"/>
                        <w:left w:val="none" w:sz="0" w:space="0" w:color="auto"/>
                        <w:bottom w:val="none" w:sz="0" w:space="0" w:color="auto"/>
                        <w:right w:val="none" w:sz="0" w:space="0" w:color="auto"/>
                      </w:divBdr>
                      <w:divsChild>
                        <w:div w:id="622811205">
                          <w:marLeft w:val="0"/>
                          <w:marRight w:val="0"/>
                          <w:marTop w:val="0"/>
                          <w:marBottom w:val="0"/>
                          <w:divBdr>
                            <w:top w:val="none" w:sz="0" w:space="0" w:color="auto"/>
                            <w:left w:val="none" w:sz="0" w:space="0" w:color="auto"/>
                            <w:bottom w:val="none" w:sz="0" w:space="0" w:color="auto"/>
                            <w:right w:val="none" w:sz="0" w:space="0" w:color="auto"/>
                          </w:divBdr>
                          <w:divsChild>
                            <w:div w:id="387991715">
                              <w:marLeft w:val="0"/>
                              <w:marRight w:val="0"/>
                              <w:marTop w:val="0"/>
                              <w:marBottom w:val="0"/>
                              <w:divBdr>
                                <w:top w:val="none" w:sz="0" w:space="0" w:color="auto"/>
                                <w:left w:val="none" w:sz="0" w:space="0" w:color="auto"/>
                                <w:bottom w:val="none" w:sz="0" w:space="0" w:color="auto"/>
                                <w:right w:val="none" w:sz="0" w:space="0" w:color="auto"/>
                              </w:divBdr>
                              <w:divsChild>
                                <w:div w:id="206013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8266">
                      <w:marLeft w:val="0"/>
                      <w:marRight w:val="0"/>
                      <w:marTop w:val="0"/>
                      <w:marBottom w:val="0"/>
                      <w:divBdr>
                        <w:top w:val="none" w:sz="0" w:space="0" w:color="auto"/>
                        <w:left w:val="none" w:sz="0" w:space="0" w:color="auto"/>
                        <w:bottom w:val="none" w:sz="0" w:space="0" w:color="auto"/>
                        <w:right w:val="none" w:sz="0" w:space="0" w:color="auto"/>
                      </w:divBdr>
                      <w:divsChild>
                        <w:div w:id="1924410191">
                          <w:marLeft w:val="0"/>
                          <w:marRight w:val="0"/>
                          <w:marTop w:val="0"/>
                          <w:marBottom w:val="0"/>
                          <w:divBdr>
                            <w:top w:val="none" w:sz="0" w:space="0" w:color="auto"/>
                            <w:left w:val="none" w:sz="0" w:space="0" w:color="auto"/>
                            <w:bottom w:val="none" w:sz="0" w:space="0" w:color="auto"/>
                            <w:right w:val="none" w:sz="0" w:space="0" w:color="auto"/>
                          </w:divBdr>
                          <w:divsChild>
                            <w:div w:id="1076822486">
                              <w:marLeft w:val="0"/>
                              <w:marRight w:val="0"/>
                              <w:marTop w:val="0"/>
                              <w:marBottom w:val="0"/>
                              <w:divBdr>
                                <w:top w:val="none" w:sz="0" w:space="0" w:color="auto"/>
                                <w:left w:val="none" w:sz="0" w:space="0" w:color="auto"/>
                                <w:bottom w:val="none" w:sz="0" w:space="0" w:color="auto"/>
                                <w:right w:val="none" w:sz="0" w:space="0" w:color="auto"/>
                              </w:divBdr>
                              <w:divsChild>
                                <w:div w:id="1341348735">
                                  <w:marLeft w:val="0"/>
                                  <w:marRight w:val="0"/>
                                  <w:marTop w:val="0"/>
                                  <w:marBottom w:val="0"/>
                                  <w:divBdr>
                                    <w:top w:val="none" w:sz="0" w:space="0" w:color="auto"/>
                                    <w:left w:val="none" w:sz="0" w:space="0" w:color="auto"/>
                                    <w:bottom w:val="none" w:sz="0" w:space="0" w:color="auto"/>
                                    <w:right w:val="none" w:sz="0" w:space="0" w:color="auto"/>
                                  </w:divBdr>
                                </w:div>
                              </w:divsChild>
                            </w:div>
                            <w:div w:id="631832845">
                              <w:marLeft w:val="0"/>
                              <w:marRight w:val="0"/>
                              <w:marTop w:val="0"/>
                              <w:marBottom w:val="0"/>
                              <w:divBdr>
                                <w:top w:val="none" w:sz="0" w:space="0" w:color="auto"/>
                                <w:left w:val="none" w:sz="0" w:space="0" w:color="auto"/>
                                <w:bottom w:val="none" w:sz="0" w:space="0" w:color="auto"/>
                                <w:right w:val="none" w:sz="0" w:space="0" w:color="auto"/>
                              </w:divBdr>
                              <w:divsChild>
                                <w:div w:id="1748576443">
                                  <w:marLeft w:val="0"/>
                                  <w:marRight w:val="0"/>
                                  <w:marTop w:val="0"/>
                                  <w:marBottom w:val="0"/>
                                  <w:divBdr>
                                    <w:top w:val="none" w:sz="0" w:space="0" w:color="auto"/>
                                    <w:left w:val="none" w:sz="0" w:space="0" w:color="auto"/>
                                    <w:bottom w:val="none" w:sz="0" w:space="0" w:color="auto"/>
                                    <w:right w:val="none" w:sz="0" w:space="0" w:color="auto"/>
                                  </w:divBdr>
                                </w:div>
                              </w:divsChild>
                            </w:div>
                            <w:div w:id="1944878625">
                              <w:marLeft w:val="0"/>
                              <w:marRight w:val="0"/>
                              <w:marTop w:val="0"/>
                              <w:marBottom w:val="0"/>
                              <w:divBdr>
                                <w:top w:val="none" w:sz="0" w:space="0" w:color="auto"/>
                                <w:left w:val="none" w:sz="0" w:space="0" w:color="auto"/>
                                <w:bottom w:val="none" w:sz="0" w:space="0" w:color="auto"/>
                                <w:right w:val="none" w:sz="0" w:space="0" w:color="auto"/>
                              </w:divBdr>
                              <w:divsChild>
                                <w:div w:id="1178690593">
                                  <w:marLeft w:val="0"/>
                                  <w:marRight w:val="0"/>
                                  <w:marTop w:val="0"/>
                                  <w:marBottom w:val="0"/>
                                  <w:divBdr>
                                    <w:top w:val="none" w:sz="0" w:space="0" w:color="auto"/>
                                    <w:left w:val="none" w:sz="0" w:space="0" w:color="auto"/>
                                    <w:bottom w:val="none" w:sz="0" w:space="0" w:color="auto"/>
                                    <w:right w:val="none" w:sz="0" w:space="0" w:color="auto"/>
                                  </w:divBdr>
                                </w:div>
                              </w:divsChild>
                            </w:div>
                            <w:div w:id="2061972119">
                              <w:marLeft w:val="0"/>
                              <w:marRight w:val="0"/>
                              <w:marTop w:val="0"/>
                              <w:marBottom w:val="0"/>
                              <w:divBdr>
                                <w:top w:val="none" w:sz="0" w:space="0" w:color="auto"/>
                                <w:left w:val="none" w:sz="0" w:space="0" w:color="auto"/>
                                <w:bottom w:val="none" w:sz="0" w:space="0" w:color="auto"/>
                                <w:right w:val="none" w:sz="0" w:space="0" w:color="auto"/>
                              </w:divBdr>
                              <w:divsChild>
                                <w:div w:id="1937904304">
                                  <w:marLeft w:val="0"/>
                                  <w:marRight w:val="0"/>
                                  <w:marTop w:val="0"/>
                                  <w:marBottom w:val="0"/>
                                  <w:divBdr>
                                    <w:top w:val="none" w:sz="0" w:space="0" w:color="auto"/>
                                    <w:left w:val="none" w:sz="0" w:space="0" w:color="auto"/>
                                    <w:bottom w:val="none" w:sz="0" w:space="0" w:color="auto"/>
                                    <w:right w:val="none" w:sz="0" w:space="0" w:color="auto"/>
                                  </w:divBdr>
                                </w:div>
                              </w:divsChild>
                            </w:div>
                            <w:div w:id="1899706137">
                              <w:marLeft w:val="0"/>
                              <w:marRight w:val="0"/>
                              <w:marTop w:val="0"/>
                              <w:marBottom w:val="0"/>
                              <w:divBdr>
                                <w:top w:val="none" w:sz="0" w:space="0" w:color="auto"/>
                                <w:left w:val="none" w:sz="0" w:space="0" w:color="auto"/>
                                <w:bottom w:val="none" w:sz="0" w:space="0" w:color="auto"/>
                                <w:right w:val="none" w:sz="0" w:space="0" w:color="auto"/>
                              </w:divBdr>
                              <w:divsChild>
                                <w:div w:id="1934976620">
                                  <w:marLeft w:val="0"/>
                                  <w:marRight w:val="0"/>
                                  <w:marTop w:val="0"/>
                                  <w:marBottom w:val="0"/>
                                  <w:divBdr>
                                    <w:top w:val="none" w:sz="0" w:space="0" w:color="auto"/>
                                    <w:left w:val="none" w:sz="0" w:space="0" w:color="auto"/>
                                    <w:bottom w:val="none" w:sz="0" w:space="0" w:color="auto"/>
                                    <w:right w:val="none" w:sz="0" w:space="0" w:color="auto"/>
                                  </w:divBdr>
                                </w:div>
                              </w:divsChild>
                            </w:div>
                            <w:div w:id="1166239678">
                              <w:marLeft w:val="0"/>
                              <w:marRight w:val="0"/>
                              <w:marTop w:val="0"/>
                              <w:marBottom w:val="0"/>
                              <w:divBdr>
                                <w:top w:val="none" w:sz="0" w:space="0" w:color="auto"/>
                                <w:left w:val="none" w:sz="0" w:space="0" w:color="auto"/>
                                <w:bottom w:val="none" w:sz="0" w:space="0" w:color="auto"/>
                                <w:right w:val="none" w:sz="0" w:space="0" w:color="auto"/>
                              </w:divBdr>
                              <w:divsChild>
                                <w:div w:id="1366908930">
                                  <w:marLeft w:val="0"/>
                                  <w:marRight w:val="0"/>
                                  <w:marTop w:val="0"/>
                                  <w:marBottom w:val="0"/>
                                  <w:divBdr>
                                    <w:top w:val="none" w:sz="0" w:space="0" w:color="auto"/>
                                    <w:left w:val="none" w:sz="0" w:space="0" w:color="auto"/>
                                    <w:bottom w:val="none" w:sz="0" w:space="0" w:color="auto"/>
                                    <w:right w:val="none" w:sz="0" w:space="0" w:color="auto"/>
                                  </w:divBdr>
                                </w:div>
                              </w:divsChild>
                            </w:div>
                            <w:div w:id="479658408">
                              <w:marLeft w:val="0"/>
                              <w:marRight w:val="0"/>
                              <w:marTop w:val="0"/>
                              <w:marBottom w:val="0"/>
                              <w:divBdr>
                                <w:top w:val="none" w:sz="0" w:space="0" w:color="auto"/>
                                <w:left w:val="none" w:sz="0" w:space="0" w:color="auto"/>
                                <w:bottom w:val="none" w:sz="0" w:space="0" w:color="auto"/>
                                <w:right w:val="none" w:sz="0" w:space="0" w:color="auto"/>
                              </w:divBdr>
                              <w:divsChild>
                                <w:div w:id="477234520">
                                  <w:marLeft w:val="0"/>
                                  <w:marRight w:val="0"/>
                                  <w:marTop w:val="0"/>
                                  <w:marBottom w:val="0"/>
                                  <w:divBdr>
                                    <w:top w:val="none" w:sz="0" w:space="0" w:color="auto"/>
                                    <w:left w:val="none" w:sz="0" w:space="0" w:color="auto"/>
                                    <w:bottom w:val="none" w:sz="0" w:space="0" w:color="auto"/>
                                    <w:right w:val="none" w:sz="0" w:space="0" w:color="auto"/>
                                  </w:divBdr>
                                </w:div>
                              </w:divsChild>
                            </w:div>
                            <w:div w:id="990450025">
                              <w:marLeft w:val="0"/>
                              <w:marRight w:val="0"/>
                              <w:marTop w:val="0"/>
                              <w:marBottom w:val="0"/>
                              <w:divBdr>
                                <w:top w:val="none" w:sz="0" w:space="0" w:color="auto"/>
                                <w:left w:val="none" w:sz="0" w:space="0" w:color="auto"/>
                                <w:bottom w:val="none" w:sz="0" w:space="0" w:color="auto"/>
                                <w:right w:val="none" w:sz="0" w:space="0" w:color="auto"/>
                              </w:divBdr>
                              <w:divsChild>
                                <w:div w:id="113137862">
                                  <w:marLeft w:val="0"/>
                                  <w:marRight w:val="0"/>
                                  <w:marTop w:val="0"/>
                                  <w:marBottom w:val="0"/>
                                  <w:divBdr>
                                    <w:top w:val="none" w:sz="0" w:space="0" w:color="auto"/>
                                    <w:left w:val="none" w:sz="0" w:space="0" w:color="auto"/>
                                    <w:bottom w:val="none" w:sz="0" w:space="0" w:color="auto"/>
                                    <w:right w:val="none" w:sz="0" w:space="0" w:color="auto"/>
                                  </w:divBdr>
                                </w:div>
                              </w:divsChild>
                            </w:div>
                            <w:div w:id="595482479">
                              <w:marLeft w:val="0"/>
                              <w:marRight w:val="0"/>
                              <w:marTop w:val="0"/>
                              <w:marBottom w:val="0"/>
                              <w:divBdr>
                                <w:top w:val="none" w:sz="0" w:space="0" w:color="auto"/>
                                <w:left w:val="none" w:sz="0" w:space="0" w:color="auto"/>
                                <w:bottom w:val="none" w:sz="0" w:space="0" w:color="auto"/>
                                <w:right w:val="none" w:sz="0" w:space="0" w:color="auto"/>
                              </w:divBdr>
                              <w:divsChild>
                                <w:div w:id="1804151602">
                                  <w:marLeft w:val="0"/>
                                  <w:marRight w:val="0"/>
                                  <w:marTop w:val="0"/>
                                  <w:marBottom w:val="0"/>
                                  <w:divBdr>
                                    <w:top w:val="none" w:sz="0" w:space="0" w:color="auto"/>
                                    <w:left w:val="none" w:sz="0" w:space="0" w:color="auto"/>
                                    <w:bottom w:val="none" w:sz="0" w:space="0" w:color="auto"/>
                                    <w:right w:val="none" w:sz="0" w:space="0" w:color="auto"/>
                                  </w:divBdr>
                                </w:div>
                              </w:divsChild>
                            </w:div>
                            <w:div w:id="744375292">
                              <w:marLeft w:val="0"/>
                              <w:marRight w:val="0"/>
                              <w:marTop w:val="0"/>
                              <w:marBottom w:val="0"/>
                              <w:divBdr>
                                <w:top w:val="none" w:sz="0" w:space="0" w:color="auto"/>
                                <w:left w:val="none" w:sz="0" w:space="0" w:color="auto"/>
                                <w:bottom w:val="none" w:sz="0" w:space="0" w:color="auto"/>
                                <w:right w:val="none" w:sz="0" w:space="0" w:color="auto"/>
                              </w:divBdr>
                              <w:divsChild>
                                <w:div w:id="1750271711">
                                  <w:marLeft w:val="0"/>
                                  <w:marRight w:val="0"/>
                                  <w:marTop w:val="0"/>
                                  <w:marBottom w:val="0"/>
                                  <w:divBdr>
                                    <w:top w:val="none" w:sz="0" w:space="0" w:color="auto"/>
                                    <w:left w:val="none" w:sz="0" w:space="0" w:color="auto"/>
                                    <w:bottom w:val="none" w:sz="0" w:space="0" w:color="auto"/>
                                    <w:right w:val="none" w:sz="0" w:space="0" w:color="auto"/>
                                  </w:divBdr>
                                </w:div>
                              </w:divsChild>
                            </w:div>
                            <w:div w:id="1798911345">
                              <w:marLeft w:val="0"/>
                              <w:marRight w:val="0"/>
                              <w:marTop w:val="0"/>
                              <w:marBottom w:val="0"/>
                              <w:divBdr>
                                <w:top w:val="none" w:sz="0" w:space="0" w:color="auto"/>
                                <w:left w:val="none" w:sz="0" w:space="0" w:color="auto"/>
                                <w:bottom w:val="none" w:sz="0" w:space="0" w:color="auto"/>
                                <w:right w:val="none" w:sz="0" w:space="0" w:color="auto"/>
                              </w:divBdr>
                              <w:divsChild>
                                <w:div w:id="1091245897">
                                  <w:marLeft w:val="0"/>
                                  <w:marRight w:val="0"/>
                                  <w:marTop w:val="0"/>
                                  <w:marBottom w:val="0"/>
                                  <w:divBdr>
                                    <w:top w:val="none" w:sz="0" w:space="0" w:color="auto"/>
                                    <w:left w:val="none" w:sz="0" w:space="0" w:color="auto"/>
                                    <w:bottom w:val="none" w:sz="0" w:space="0" w:color="auto"/>
                                    <w:right w:val="none" w:sz="0" w:space="0" w:color="auto"/>
                                  </w:divBdr>
                                </w:div>
                              </w:divsChild>
                            </w:div>
                            <w:div w:id="390734861">
                              <w:marLeft w:val="0"/>
                              <w:marRight w:val="0"/>
                              <w:marTop w:val="0"/>
                              <w:marBottom w:val="0"/>
                              <w:divBdr>
                                <w:top w:val="none" w:sz="0" w:space="0" w:color="auto"/>
                                <w:left w:val="none" w:sz="0" w:space="0" w:color="auto"/>
                                <w:bottom w:val="none" w:sz="0" w:space="0" w:color="auto"/>
                                <w:right w:val="none" w:sz="0" w:space="0" w:color="auto"/>
                              </w:divBdr>
                              <w:divsChild>
                                <w:div w:id="1106920630">
                                  <w:marLeft w:val="0"/>
                                  <w:marRight w:val="0"/>
                                  <w:marTop w:val="0"/>
                                  <w:marBottom w:val="0"/>
                                  <w:divBdr>
                                    <w:top w:val="none" w:sz="0" w:space="0" w:color="auto"/>
                                    <w:left w:val="none" w:sz="0" w:space="0" w:color="auto"/>
                                    <w:bottom w:val="none" w:sz="0" w:space="0" w:color="auto"/>
                                    <w:right w:val="none" w:sz="0" w:space="0" w:color="auto"/>
                                  </w:divBdr>
                                </w:div>
                              </w:divsChild>
                            </w:div>
                            <w:div w:id="411510052">
                              <w:marLeft w:val="0"/>
                              <w:marRight w:val="0"/>
                              <w:marTop w:val="0"/>
                              <w:marBottom w:val="0"/>
                              <w:divBdr>
                                <w:top w:val="none" w:sz="0" w:space="0" w:color="auto"/>
                                <w:left w:val="none" w:sz="0" w:space="0" w:color="auto"/>
                                <w:bottom w:val="none" w:sz="0" w:space="0" w:color="auto"/>
                                <w:right w:val="none" w:sz="0" w:space="0" w:color="auto"/>
                              </w:divBdr>
                              <w:divsChild>
                                <w:div w:id="533232389">
                                  <w:marLeft w:val="0"/>
                                  <w:marRight w:val="0"/>
                                  <w:marTop w:val="0"/>
                                  <w:marBottom w:val="0"/>
                                  <w:divBdr>
                                    <w:top w:val="none" w:sz="0" w:space="0" w:color="auto"/>
                                    <w:left w:val="none" w:sz="0" w:space="0" w:color="auto"/>
                                    <w:bottom w:val="none" w:sz="0" w:space="0" w:color="auto"/>
                                    <w:right w:val="none" w:sz="0" w:space="0" w:color="auto"/>
                                  </w:divBdr>
                                  <w:divsChild>
                                    <w:div w:id="117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8176915">
          <w:marLeft w:val="0"/>
          <w:marRight w:val="0"/>
          <w:marTop w:val="0"/>
          <w:marBottom w:val="0"/>
          <w:divBdr>
            <w:top w:val="none" w:sz="0" w:space="0" w:color="auto"/>
            <w:left w:val="none" w:sz="0" w:space="0" w:color="auto"/>
            <w:bottom w:val="none" w:sz="0" w:space="0" w:color="auto"/>
            <w:right w:val="none" w:sz="0" w:space="0" w:color="auto"/>
          </w:divBdr>
          <w:divsChild>
            <w:div w:id="1970284147">
              <w:marLeft w:val="0"/>
              <w:marRight w:val="0"/>
              <w:marTop w:val="0"/>
              <w:marBottom w:val="0"/>
              <w:divBdr>
                <w:top w:val="none" w:sz="0" w:space="0" w:color="auto"/>
                <w:left w:val="none" w:sz="0" w:space="0" w:color="auto"/>
                <w:bottom w:val="none" w:sz="0" w:space="0" w:color="auto"/>
                <w:right w:val="none" w:sz="0" w:space="0" w:color="auto"/>
              </w:divBdr>
              <w:divsChild>
                <w:div w:id="213204422">
                  <w:marLeft w:val="0"/>
                  <w:marRight w:val="0"/>
                  <w:marTop w:val="0"/>
                  <w:marBottom w:val="0"/>
                  <w:divBdr>
                    <w:top w:val="single" w:sz="6" w:space="0" w:color="E8D4BF"/>
                    <w:left w:val="single" w:sz="6" w:space="0" w:color="E8D4BF"/>
                    <w:bottom w:val="single" w:sz="6" w:space="0" w:color="E8D4BF"/>
                    <w:right w:val="single" w:sz="6" w:space="0" w:color="E8D4BF"/>
                  </w:divBdr>
                </w:div>
              </w:divsChild>
            </w:div>
          </w:divsChild>
        </w:div>
        <w:div w:id="1859922648">
          <w:marLeft w:val="0"/>
          <w:marRight w:val="0"/>
          <w:marTop w:val="0"/>
          <w:marBottom w:val="0"/>
          <w:divBdr>
            <w:top w:val="none" w:sz="0" w:space="0" w:color="auto"/>
            <w:left w:val="none" w:sz="0" w:space="0" w:color="auto"/>
            <w:bottom w:val="none" w:sz="0" w:space="0" w:color="auto"/>
            <w:right w:val="none" w:sz="0" w:space="0" w:color="auto"/>
          </w:divBdr>
          <w:divsChild>
            <w:div w:id="1710185701">
              <w:marLeft w:val="0"/>
              <w:marRight w:val="0"/>
              <w:marTop w:val="0"/>
              <w:marBottom w:val="0"/>
              <w:divBdr>
                <w:top w:val="none" w:sz="0" w:space="0" w:color="auto"/>
                <w:left w:val="none" w:sz="0" w:space="0" w:color="auto"/>
                <w:bottom w:val="none" w:sz="0" w:space="0" w:color="auto"/>
                <w:right w:val="none" w:sz="0" w:space="0" w:color="auto"/>
              </w:divBdr>
              <w:divsChild>
                <w:div w:id="1045180725">
                  <w:marLeft w:val="0"/>
                  <w:marRight w:val="0"/>
                  <w:marTop w:val="0"/>
                  <w:marBottom w:val="0"/>
                  <w:divBdr>
                    <w:top w:val="none" w:sz="0" w:space="0" w:color="auto"/>
                    <w:left w:val="none" w:sz="0" w:space="0" w:color="auto"/>
                    <w:bottom w:val="none" w:sz="0" w:space="0" w:color="auto"/>
                    <w:right w:val="none" w:sz="0" w:space="0" w:color="auto"/>
                  </w:divBdr>
                  <w:divsChild>
                    <w:div w:id="294600817">
                      <w:marLeft w:val="0"/>
                      <w:marRight w:val="0"/>
                      <w:marTop w:val="0"/>
                      <w:marBottom w:val="0"/>
                      <w:divBdr>
                        <w:top w:val="none" w:sz="0" w:space="0" w:color="auto"/>
                        <w:left w:val="none" w:sz="0" w:space="0" w:color="auto"/>
                        <w:bottom w:val="none" w:sz="0" w:space="0" w:color="auto"/>
                        <w:right w:val="none" w:sz="0" w:space="0" w:color="auto"/>
                      </w:divBdr>
                      <w:divsChild>
                        <w:div w:id="1770657841">
                          <w:marLeft w:val="0"/>
                          <w:marRight w:val="0"/>
                          <w:marTop w:val="0"/>
                          <w:marBottom w:val="0"/>
                          <w:divBdr>
                            <w:top w:val="none" w:sz="0" w:space="0" w:color="auto"/>
                            <w:left w:val="none" w:sz="0" w:space="0" w:color="auto"/>
                            <w:bottom w:val="none" w:sz="0" w:space="0" w:color="auto"/>
                            <w:right w:val="none" w:sz="0" w:space="0" w:color="auto"/>
                          </w:divBdr>
                          <w:divsChild>
                            <w:div w:id="1122916421">
                              <w:marLeft w:val="0"/>
                              <w:marRight w:val="0"/>
                              <w:marTop w:val="0"/>
                              <w:marBottom w:val="0"/>
                              <w:divBdr>
                                <w:top w:val="none" w:sz="0" w:space="0" w:color="auto"/>
                                <w:left w:val="none" w:sz="0" w:space="0" w:color="auto"/>
                                <w:bottom w:val="none" w:sz="0" w:space="0" w:color="auto"/>
                                <w:right w:val="none" w:sz="0" w:space="0" w:color="auto"/>
                              </w:divBdr>
                              <w:divsChild>
                                <w:div w:id="174997313">
                                  <w:marLeft w:val="0"/>
                                  <w:marRight w:val="0"/>
                                  <w:marTop w:val="0"/>
                                  <w:marBottom w:val="0"/>
                                  <w:divBdr>
                                    <w:top w:val="none" w:sz="0" w:space="0" w:color="auto"/>
                                    <w:left w:val="none" w:sz="0" w:space="0" w:color="auto"/>
                                    <w:bottom w:val="none" w:sz="0" w:space="0" w:color="auto"/>
                                    <w:right w:val="none" w:sz="0" w:space="0" w:color="auto"/>
                                  </w:divBdr>
                                  <w:divsChild>
                                    <w:div w:id="1710182055">
                                      <w:marLeft w:val="0"/>
                                      <w:marRight w:val="0"/>
                                      <w:marTop w:val="0"/>
                                      <w:marBottom w:val="0"/>
                                      <w:divBdr>
                                        <w:top w:val="single" w:sz="6" w:space="0" w:color="E8D4BF"/>
                                        <w:left w:val="single" w:sz="6" w:space="0" w:color="E8D4BF"/>
                                        <w:bottom w:val="single" w:sz="6" w:space="0" w:color="E8D4BF"/>
                                        <w:right w:val="single" w:sz="6" w:space="0" w:color="E8D4BF"/>
                                      </w:divBdr>
                                    </w:div>
                                  </w:divsChild>
                                </w:div>
                              </w:divsChild>
                            </w:div>
                            <w:div w:id="138229234">
                              <w:marLeft w:val="0"/>
                              <w:marRight w:val="0"/>
                              <w:marTop w:val="0"/>
                              <w:marBottom w:val="0"/>
                              <w:divBdr>
                                <w:top w:val="none" w:sz="0" w:space="0" w:color="auto"/>
                                <w:left w:val="none" w:sz="0" w:space="0" w:color="auto"/>
                                <w:bottom w:val="none" w:sz="0" w:space="0" w:color="auto"/>
                                <w:right w:val="none" w:sz="0" w:space="0" w:color="auto"/>
                              </w:divBdr>
                              <w:divsChild>
                                <w:div w:id="482701327">
                                  <w:marLeft w:val="0"/>
                                  <w:marRight w:val="0"/>
                                  <w:marTop w:val="0"/>
                                  <w:marBottom w:val="0"/>
                                  <w:divBdr>
                                    <w:top w:val="none" w:sz="0" w:space="0" w:color="auto"/>
                                    <w:left w:val="none" w:sz="0" w:space="0" w:color="auto"/>
                                    <w:bottom w:val="none" w:sz="0" w:space="0" w:color="auto"/>
                                    <w:right w:val="none" w:sz="0" w:space="0" w:color="auto"/>
                                  </w:divBdr>
                                  <w:divsChild>
                                    <w:div w:id="1955819038">
                                      <w:marLeft w:val="0"/>
                                      <w:marRight w:val="0"/>
                                      <w:marTop w:val="0"/>
                                      <w:marBottom w:val="0"/>
                                      <w:divBdr>
                                        <w:top w:val="none" w:sz="0" w:space="0" w:color="auto"/>
                                        <w:left w:val="none" w:sz="0" w:space="0" w:color="auto"/>
                                        <w:bottom w:val="none" w:sz="0" w:space="0" w:color="auto"/>
                                        <w:right w:val="none" w:sz="0" w:space="0" w:color="auto"/>
                                      </w:divBdr>
                                    </w:div>
                                    <w:div w:id="405224941">
                                      <w:marLeft w:val="0"/>
                                      <w:marRight w:val="0"/>
                                      <w:marTop w:val="0"/>
                                      <w:marBottom w:val="0"/>
                                      <w:divBdr>
                                        <w:top w:val="none" w:sz="0" w:space="0" w:color="auto"/>
                                        <w:left w:val="none" w:sz="0" w:space="0" w:color="auto"/>
                                        <w:bottom w:val="none" w:sz="0" w:space="0" w:color="auto"/>
                                        <w:right w:val="none" w:sz="0" w:space="0" w:color="auto"/>
                                      </w:divBdr>
                                    </w:div>
                                    <w:div w:id="1005329508">
                                      <w:marLeft w:val="0"/>
                                      <w:marRight w:val="0"/>
                                      <w:marTop w:val="0"/>
                                      <w:marBottom w:val="0"/>
                                      <w:divBdr>
                                        <w:top w:val="none" w:sz="0" w:space="0" w:color="auto"/>
                                        <w:left w:val="none" w:sz="0" w:space="0" w:color="auto"/>
                                        <w:bottom w:val="none" w:sz="0" w:space="0" w:color="auto"/>
                                        <w:right w:val="none" w:sz="0" w:space="0" w:color="auto"/>
                                      </w:divBdr>
                                    </w:div>
                                    <w:div w:id="639071826">
                                      <w:marLeft w:val="0"/>
                                      <w:marRight w:val="0"/>
                                      <w:marTop w:val="0"/>
                                      <w:marBottom w:val="0"/>
                                      <w:divBdr>
                                        <w:top w:val="none" w:sz="0" w:space="0" w:color="auto"/>
                                        <w:left w:val="none" w:sz="0" w:space="0" w:color="auto"/>
                                        <w:bottom w:val="none" w:sz="0" w:space="0" w:color="auto"/>
                                        <w:right w:val="none" w:sz="0" w:space="0" w:color="auto"/>
                                      </w:divBdr>
                                    </w:div>
                                    <w:div w:id="1307860588">
                                      <w:marLeft w:val="0"/>
                                      <w:marRight w:val="0"/>
                                      <w:marTop w:val="0"/>
                                      <w:marBottom w:val="0"/>
                                      <w:divBdr>
                                        <w:top w:val="none" w:sz="0" w:space="0" w:color="auto"/>
                                        <w:left w:val="none" w:sz="0" w:space="0" w:color="auto"/>
                                        <w:bottom w:val="none" w:sz="0" w:space="0" w:color="auto"/>
                                        <w:right w:val="none" w:sz="0" w:space="0" w:color="auto"/>
                                      </w:divBdr>
                                    </w:div>
                                    <w:div w:id="176777510">
                                      <w:marLeft w:val="0"/>
                                      <w:marRight w:val="0"/>
                                      <w:marTop w:val="0"/>
                                      <w:marBottom w:val="0"/>
                                      <w:divBdr>
                                        <w:top w:val="none" w:sz="0" w:space="0" w:color="auto"/>
                                        <w:left w:val="none" w:sz="0" w:space="0" w:color="auto"/>
                                        <w:bottom w:val="none" w:sz="0" w:space="0" w:color="auto"/>
                                        <w:right w:val="none" w:sz="0" w:space="0" w:color="auto"/>
                                      </w:divBdr>
                                    </w:div>
                                    <w:div w:id="1855344334">
                                      <w:marLeft w:val="0"/>
                                      <w:marRight w:val="0"/>
                                      <w:marTop w:val="0"/>
                                      <w:marBottom w:val="0"/>
                                      <w:divBdr>
                                        <w:top w:val="none" w:sz="0" w:space="0" w:color="auto"/>
                                        <w:left w:val="none" w:sz="0" w:space="0" w:color="auto"/>
                                        <w:bottom w:val="none" w:sz="0" w:space="0" w:color="auto"/>
                                        <w:right w:val="none" w:sz="0" w:space="0" w:color="auto"/>
                                      </w:divBdr>
                                    </w:div>
                                    <w:div w:id="1095590620">
                                      <w:marLeft w:val="0"/>
                                      <w:marRight w:val="0"/>
                                      <w:marTop w:val="0"/>
                                      <w:marBottom w:val="0"/>
                                      <w:divBdr>
                                        <w:top w:val="none" w:sz="0" w:space="0" w:color="auto"/>
                                        <w:left w:val="none" w:sz="0" w:space="0" w:color="auto"/>
                                        <w:bottom w:val="none" w:sz="0" w:space="0" w:color="auto"/>
                                        <w:right w:val="none" w:sz="0" w:space="0" w:color="auto"/>
                                      </w:divBdr>
                                    </w:div>
                                    <w:div w:id="755858081">
                                      <w:marLeft w:val="0"/>
                                      <w:marRight w:val="0"/>
                                      <w:marTop w:val="0"/>
                                      <w:marBottom w:val="0"/>
                                      <w:divBdr>
                                        <w:top w:val="none" w:sz="0" w:space="0" w:color="auto"/>
                                        <w:left w:val="none" w:sz="0" w:space="0" w:color="auto"/>
                                        <w:bottom w:val="none" w:sz="0" w:space="0" w:color="auto"/>
                                        <w:right w:val="none" w:sz="0" w:space="0" w:color="auto"/>
                                      </w:divBdr>
                                    </w:div>
                                    <w:div w:id="838234160">
                                      <w:marLeft w:val="0"/>
                                      <w:marRight w:val="0"/>
                                      <w:marTop w:val="0"/>
                                      <w:marBottom w:val="0"/>
                                      <w:divBdr>
                                        <w:top w:val="none" w:sz="0" w:space="0" w:color="auto"/>
                                        <w:left w:val="none" w:sz="0" w:space="0" w:color="auto"/>
                                        <w:bottom w:val="none" w:sz="0" w:space="0" w:color="auto"/>
                                        <w:right w:val="none" w:sz="0" w:space="0" w:color="auto"/>
                                      </w:divBdr>
                                    </w:div>
                                    <w:div w:id="2094011106">
                                      <w:marLeft w:val="0"/>
                                      <w:marRight w:val="0"/>
                                      <w:marTop w:val="0"/>
                                      <w:marBottom w:val="0"/>
                                      <w:divBdr>
                                        <w:top w:val="none" w:sz="0" w:space="0" w:color="auto"/>
                                        <w:left w:val="none" w:sz="0" w:space="0" w:color="auto"/>
                                        <w:bottom w:val="none" w:sz="0" w:space="0" w:color="auto"/>
                                        <w:right w:val="none" w:sz="0" w:space="0" w:color="auto"/>
                                      </w:divBdr>
                                    </w:div>
                                    <w:div w:id="110394593">
                                      <w:marLeft w:val="0"/>
                                      <w:marRight w:val="0"/>
                                      <w:marTop w:val="0"/>
                                      <w:marBottom w:val="0"/>
                                      <w:divBdr>
                                        <w:top w:val="none" w:sz="0" w:space="0" w:color="auto"/>
                                        <w:left w:val="none" w:sz="0" w:space="0" w:color="auto"/>
                                        <w:bottom w:val="none" w:sz="0" w:space="0" w:color="auto"/>
                                        <w:right w:val="none" w:sz="0" w:space="0" w:color="auto"/>
                                      </w:divBdr>
                                    </w:div>
                                    <w:div w:id="2003506189">
                                      <w:marLeft w:val="0"/>
                                      <w:marRight w:val="0"/>
                                      <w:marTop w:val="0"/>
                                      <w:marBottom w:val="0"/>
                                      <w:divBdr>
                                        <w:top w:val="none" w:sz="0" w:space="0" w:color="auto"/>
                                        <w:left w:val="none" w:sz="0" w:space="0" w:color="auto"/>
                                        <w:bottom w:val="none" w:sz="0" w:space="0" w:color="auto"/>
                                        <w:right w:val="none" w:sz="0" w:space="0" w:color="auto"/>
                                      </w:divBdr>
                                    </w:div>
                                    <w:div w:id="1096679824">
                                      <w:marLeft w:val="0"/>
                                      <w:marRight w:val="0"/>
                                      <w:marTop w:val="0"/>
                                      <w:marBottom w:val="0"/>
                                      <w:divBdr>
                                        <w:top w:val="none" w:sz="0" w:space="0" w:color="auto"/>
                                        <w:left w:val="none" w:sz="0" w:space="0" w:color="auto"/>
                                        <w:bottom w:val="none" w:sz="0" w:space="0" w:color="auto"/>
                                        <w:right w:val="none" w:sz="0" w:space="0" w:color="auto"/>
                                      </w:divBdr>
                                    </w:div>
                                    <w:div w:id="18608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155952">
                              <w:marLeft w:val="0"/>
                              <w:marRight w:val="0"/>
                              <w:marTop w:val="0"/>
                              <w:marBottom w:val="0"/>
                              <w:divBdr>
                                <w:top w:val="none" w:sz="0" w:space="0" w:color="auto"/>
                                <w:left w:val="none" w:sz="0" w:space="0" w:color="auto"/>
                                <w:bottom w:val="none" w:sz="0" w:space="0" w:color="auto"/>
                                <w:right w:val="none" w:sz="0" w:space="0" w:color="auto"/>
                              </w:divBdr>
                              <w:divsChild>
                                <w:div w:id="1913733947">
                                  <w:marLeft w:val="0"/>
                                  <w:marRight w:val="0"/>
                                  <w:marTop w:val="0"/>
                                  <w:marBottom w:val="0"/>
                                  <w:divBdr>
                                    <w:top w:val="none" w:sz="0" w:space="0" w:color="auto"/>
                                    <w:left w:val="none" w:sz="0" w:space="0" w:color="auto"/>
                                    <w:bottom w:val="none" w:sz="0" w:space="0" w:color="auto"/>
                                    <w:right w:val="none" w:sz="0" w:space="0" w:color="auto"/>
                                  </w:divBdr>
                                  <w:divsChild>
                                    <w:div w:id="569459165">
                                      <w:marLeft w:val="0"/>
                                      <w:marRight w:val="0"/>
                                      <w:marTop w:val="0"/>
                                      <w:marBottom w:val="0"/>
                                      <w:divBdr>
                                        <w:top w:val="none" w:sz="0" w:space="0" w:color="auto"/>
                                        <w:left w:val="none" w:sz="0" w:space="0" w:color="auto"/>
                                        <w:bottom w:val="none" w:sz="0" w:space="0" w:color="auto"/>
                                        <w:right w:val="none" w:sz="0" w:space="0" w:color="auto"/>
                                      </w:divBdr>
                                    </w:div>
                                    <w:div w:id="117978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21601">
                              <w:marLeft w:val="0"/>
                              <w:marRight w:val="0"/>
                              <w:marTop w:val="0"/>
                              <w:marBottom w:val="0"/>
                              <w:divBdr>
                                <w:top w:val="none" w:sz="0" w:space="0" w:color="auto"/>
                                <w:left w:val="none" w:sz="0" w:space="0" w:color="auto"/>
                                <w:bottom w:val="none" w:sz="0" w:space="0" w:color="auto"/>
                                <w:right w:val="none" w:sz="0" w:space="0" w:color="auto"/>
                              </w:divBdr>
                              <w:divsChild>
                                <w:div w:id="1297836547">
                                  <w:marLeft w:val="0"/>
                                  <w:marRight w:val="0"/>
                                  <w:marTop w:val="0"/>
                                  <w:marBottom w:val="0"/>
                                  <w:divBdr>
                                    <w:top w:val="none" w:sz="0" w:space="0" w:color="auto"/>
                                    <w:left w:val="none" w:sz="0" w:space="0" w:color="auto"/>
                                    <w:bottom w:val="none" w:sz="0" w:space="0" w:color="auto"/>
                                    <w:right w:val="none" w:sz="0" w:space="0" w:color="auto"/>
                                  </w:divBdr>
                                  <w:divsChild>
                                    <w:div w:id="1971471537">
                                      <w:marLeft w:val="0"/>
                                      <w:marRight w:val="0"/>
                                      <w:marTop w:val="0"/>
                                      <w:marBottom w:val="0"/>
                                      <w:divBdr>
                                        <w:top w:val="none" w:sz="0" w:space="0" w:color="auto"/>
                                        <w:left w:val="none" w:sz="0" w:space="0" w:color="auto"/>
                                        <w:bottom w:val="none" w:sz="0" w:space="0" w:color="auto"/>
                                        <w:right w:val="none" w:sz="0" w:space="0" w:color="auto"/>
                                      </w:divBdr>
                                    </w:div>
                                    <w:div w:id="1717503046">
                                      <w:marLeft w:val="0"/>
                                      <w:marRight w:val="0"/>
                                      <w:marTop w:val="0"/>
                                      <w:marBottom w:val="0"/>
                                      <w:divBdr>
                                        <w:top w:val="none" w:sz="0" w:space="0" w:color="auto"/>
                                        <w:left w:val="none" w:sz="0" w:space="0" w:color="auto"/>
                                        <w:bottom w:val="none" w:sz="0" w:space="0" w:color="auto"/>
                                        <w:right w:val="none" w:sz="0" w:space="0" w:color="auto"/>
                                      </w:divBdr>
                                    </w:div>
                                    <w:div w:id="2079788854">
                                      <w:marLeft w:val="0"/>
                                      <w:marRight w:val="0"/>
                                      <w:marTop w:val="0"/>
                                      <w:marBottom w:val="0"/>
                                      <w:divBdr>
                                        <w:top w:val="none" w:sz="0" w:space="0" w:color="auto"/>
                                        <w:left w:val="none" w:sz="0" w:space="0" w:color="auto"/>
                                        <w:bottom w:val="none" w:sz="0" w:space="0" w:color="auto"/>
                                        <w:right w:val="none" w:sz="0" w:space="0" w:color="auto"/>
                                      </w:divBdr>
                                    </w:div>
                                    <w:div w:id="263391625">
                                      <w:marLeft w:val="0"/>
                                      <w:marRight w:val="0"/>
                                      <w:marTop w:val="0"/>
                                      <w:marBottom w:val="0"/>
                                      <w:divBdr>
                                        <w:top w:val="none" w:sz="0" w:space="0" w:color="auto"/>
                                        <w:left w:val="none" w:sz="0" w:space="0" w:color="auto"/>
                                        <w:bottom w:val="none" w:sz="0" w:space="0" w:color="auto"/>
                                        <w:right w:val="none" w:sz="0" w:space="0" w:color="auto"/>
                                      </w:divBdr>
                                    </w:div>
                                    <w:div w:id="1606812219">
                                      <w:marLeft w:val="0"/>
                                      <w:marRight w:val="0"/>
                                      <w:marTop w:val="0"/>
                                      <w:marBottom w:val="0"/>
                                      <w:divBdr>
                                        <w:top w:val="none" w:sz="0" w:space="0" w:color="auto"/>
                                        <w:left w:val="none" w:sz="0" w:space="0" w:color="auto"/>
                                        <w:bottom w:val="none" w:sz="0" w:space="0" w:color="auto"/>
                                        <w:right w:val="none" w:sz="0" w:space="0" w:color="auto"/>
                                      </w:divBdr>
                                    </w:div>
                                    <w:div w:id="348916946">
                                      <w:marLeft w:val="0"/>
                                      <w:marRight w:val="0"/>
                                      <w:marTop w:val="0"/>
                                      <w:marBottom w:val="0"/>
                                      <w:divBdr>
                                        <w:top w:val="none" w:sz="0" w:space="0" w:color="auto"/>
                                        <w:left w:val="none" w:sz="0" w:space="0" w:color="auto"/>
                                        <w:bottom w:val="none" w:sz="0" w:space="0" w:color="auto"/>
                                        <w:right w:val="none" w:sz="0" w:space="0" w:color="auto"/>
                                      </w:divBdr>
                                    </w:div>
                                    <w:div w:id="142005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97559">
                              <w:marLeft w:val="0"/>
                              <w:marRight w:val="0"/>
                              <w:marTop w:val="0"/>
                              <w:marBottom w:val="0"/>
                              <w:divBdr>
                                <w:top w:val="none" w:sz="0" w:space="0" w:color="auto"/>
                                <w:left w:val="none" w:sz="0" w:space="0" w:color="auto"/>
                                <w:bottom w:val="none" w:sz="0" w:space="0" w:color="auto"/>
                                <w:right w:val="none" w:sz="0" w:space="0" w:color="auto"/>
                              </w:divBdr>
                              <w:divsChild>
                                <w:div w:id="460422804">
                                  <w:marLeft w:val="0"/>
                                  <w:marRight w:val="0"/>
                                  <w:marTop w:val="0"/>
                                  <w:marBottom w:val="0"/>
                                  <w:divBdr>
                                    <w:top w:val="none" w:sz="0" w:space="0" w:color="auto"/>
                                    <w:left w:val="none" w:sz="0" w:space="0" w:color="auto"/>
                                    <w:bottom w:val="none" w:sz="0" w:space="0" w:color="auto"/>
                                    <w:right w:val="none" w:sz="0" w:space="0" w:color="auto"/>
                                  </w:divBdr>
                                </w:div>
                              </w:divsChild>
                            </w:div>
                            <w:div w:id="183516948">
                              <w:marLeft w:val="0"/>
                              <w:marRight w:val="0"/>
                              <w:marTop w:val="0"/>
                              <w:marBottom w:val="0"/>
                              <w:divBdr>
                                <w:top w:val="none" w:sz="0" w:space="0" w:color="auto"/>
                                <w:left w:val="none" w:sz="0" w:space="0" w:color="auto"/>
                                <w:bottom w:val="none" w:sz="0" w:space="0" w:color="auto"/>
                                <w:right w:val="none" w:sz="0" w:space="0" w:color="auto"/>
                              </w:divBdr>
                              <w:divsChild>
                                <w:div w:id="1284579414">
                                  <w:marLeft w:val="0"/>
                                  <w:marRight w:val="0"/>
                                  <w:marTop w:val="0"/>
                                  <w:marBottom w:val="0"/>
                                  <w:divBdr>
                                    <w:top w:val="none" w:sz="0" w:space="0" w:color="auto"/>
                                    <w:left w:val="none" w:sz="0" w:space="0" w:color="auto"/>
                                    <w:bottom w:val="none" w:sz="0" w:space="0" w:color="auto"/>
                                    <w:right w:val="none" w:sz="0" w:space="0" w:color="auto"/>
                                  </w:divBdr>
                                  <w:divsChild>
                                    <w:div w:id="2120371987">
                                      <w:marLeft w:val="0"/>
                                      <w:marRight w:val="0"/>
                                      <w:marTop w:val="0"/>
                                      <w:marBottom w:val="0"/>
                                      <w:divBdr>
                                        <w:top w:val="none" w:sz="0" w:space="0" w:color="auto"/>
                                        <w:left w:val="none" w:sz="0" w:space="0" w:color="auto"/>
                                        <w:bottom w:val="none" w:sz="0" w:space="0" w:color="auto"/>
                                        <w:right w:val="none" w:sz="0" w:space="0" w:color="auto"/>
                                      </w:divBdr>
                                    </w:div>
                                    <w:div w:id="739983031">
                                      <w:marLeft w:val="0"/>
                                      <w:marRight w:val="0"/>
                                      <w:marTop w:val="0"/>
                                      <w:marBottom w:val="0"/>
                                      <w:divBdr>
                                        <w:top w:val="none" w:sz="0" w:space="0" w:color="auto"/>
                                        <w:left w:val="none" w:sz="0" w:space="0" w:color="auto"/>
                                        <w:bottom w:val="none" w:sz="0" w:space="0" w:color="auto"/>
                                        <w:right w:val="none" w:sz="0" w:space="0" w:color="auto"/>
                                      </w:divBdr>
                                    </w:div>
                                    <w:div w:id="2410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4329">
                              <w:marLeft w:val="0"/>
                              <w:marRight w:val="0"/>
                              <w:marTop w:val="0"/>
                              <w:marBottom w:val="0"/>
                              <w:divBdr>
                                <w:top w:val="none" w:sz="0" w:space="0" w:color="auto"/>
                                <w:left w:val="none" w:sz="0" w:space="0" w:color="auto"/>
                                <w:bottom w:val="none" w:sz="0" w:space="0" w:color="auto"/>
                                <w:right w:val="none" w:sz="0" w:space="0" w:color="auto"/>
                              </w:divBdr>
                              <w:divsChild>
                                <w:div w:id="2058622254">
                                  <w:marLeft w:val="0"/>
                                  <w:marRight w:val="0"/>
                                  <w:marTop w:val="0"/>
                                  <w:marBottom w:val="0"/>
                                  <w:divBdr>
                                    <w:top w:val="none" w:sz="0" w:space="0" w:color="auto"/>
                                    <w:left w:val="none" w:sz="0" w:space="0" w:color="auto"/>
                                    <w:bottom w:val="none" w:sz="0" w:space="0" w:color="auto"/>
                                    <w:right w:val="none" w:sz="0" w:space="0" w:color="auto"/>
                                  </w:divBdr>
                                </w:div>
                              </w:divsChild>
                            </w:div>
                            <w:div w:id="1317611579">
                              <w:marLeft w:val="0"/>
                              <w:marRight w:val="0"/>
                              <w:marTop w:val="0"/>
                              <w:marBottom w:val="0"/>
                              <w:divBdr>
                                <w:top w:val="none" w:sz="0" w:space="0" w:color="auto"/>
                                <w:left w:val="none" w:sz="0" w:space="0" w:color="auto"/>
                                <w:bottom w:val="none" w:sz="0" w:space="0" w:color="auto"/>
                                <w:right w:val="none" w:sz="0" w:space="0" w:color="auto"/>
                              </w:divBdr>
                              <w:divsChild>
                                <w:div w:id="139272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85697">
                      <w:marLeft w:val="0"/>
                      <w:marRight w:val="0"/>
                      <w:marTop w:val="0"/>
                      <w:marBottom w:val="0"/>
                      <w:divBdr>
                        <w:top w:val="none" w:sz="0" w:space="0" w:color="auto"/>
                        <w:left w:val="none" w:sz="0" w:space="0" w:color="auto"/>
                        <w:bottom w:val="none" w:sz="0" w:space="0" w:color="auto"/>
                        <w:right w:val="none" w:sz="0" w:space="0" w:color="auto"/>
                      </w:divBdr>
                      <w:divsChild>
                        <w:div w:id="1868062380">
                          <w:marLeft w:val="0"/>
                          <w:marRight w:val="0"/>
                          <w:marTop w:val="0"/>
                          <w:marBottom w:val="0"/>
                          <w:divBdr>
                            <w:top w:val="none" w:sz="0" w:space="0" w:color="auto"/>
                            <w:left w:val="none" w:sz="0" w:space="0" w:color="auto"/>
                            <w:bottom w:val="none" w:sz="0" w:space="0" w:color="auto"/>
                            <w:right w:val="none" w:sz="0" w:space="0" w:color="auto"/>
                          </w:divBdr>
                          <w:divsChild>
                            <w:div w:id="833840188">
                              <w:marLeft w:val="0"/>
                              <w:marRight w:val="0"/>
                              <w:marTop w:val="0"/>
                              <w:marBottom w:val="0"/>
                              <w:divBdr>
                                <w:top w:val="none" w:sz="0" w:space="0" w:color="auto"/>
                                <w:left w:val="none" w:sz="0" w:space="0" w:color="auto"/>
                                <w:bottom w:val="none" w:sz="0" w:space="0" w:color="auto"/>
                                <w:right w:val="none" w:sz="0" w:space="0" w:color="auto"/>
                              </w:divBdr>
                              <w:divsChild>
                                <w:div w:id="309794166">
                                  <w:marLeft w:val="0"/>
                                  <w:marRight w:val="0"/>
                                  <w:marTop w:val="0"/>
                                  <w:marBottom w:val="0"/>
                                  <w:divBdr>
                                    <w:top w:val="none" w:sz="0" w:space="0" w:color="auto"/>
                                    <w:left w:val="none" w:sz="0" w:space="0" w:color="auto"/>
                                    <w:bottom w:val="none" w:sz="0" w:space="0" w:color="auto"/>
                                    <w:right w:val="none" w:sz="0" w:space="0" w:color="auto"/>
                                  </w:divBdr>
                                  <w:divsChild>
                                    <w:div w:id="1219241223">
                                      <w:marLeft w:val="0"/>
                                      <w:marRight w:val="0"/>
                                      <w:marTop w:val="0"/>
                                      <w:marBottom w:val="0"/>
                                      <w:divBdr>
                                        <w:top w:val="none" w:sz="0" w:space="0" w:color="auto"/>
                                        <w:left w:val="none" w:sz="0" w:space="0" w:color="auto"/>
                                        <w:bottom w:val="none" w:sz="0" w:space="0" w:color="auto"/>
                                        <w:right w:val="none" w:sz="0" w:space="0" w:color="auto"/>
                                      </w:divBdr>
                                    </w:div>
                                  </w:divsChild>
                                </w:div>
                                <w:div w:id="522548745">
                                  <w:marLeft w:val="0"/>
                                  <w:marRight w:val="0"/>
                                  <w:marTop w:val="0"/>
                                  <w:marBottom w:val="0"/>
                                  <w:divBdr>
                                    <w:top w:val="none" w:sz="0" w:space="0" w:color="auto"/>
                                    <w:left w:val="none" w:sz="0" w:space="0" w:color="auto"/>
                                    <w:bottom w:val="none" w:sz="0" w:space="0" w:color="auto"/>
                                    <w:right w:val="none" w:sz="0" w:space="0" w:color="auto"/>
                                  </w:divBdr>
                                  <w:divsChild>
                                    <w:div w:id="2049642715">
                                      <w:marLeft w:val="0"/>
                                      <w:marRight w:val="0"/>
                                      <w:marTop w:val="0"/>
                                      <w:marBottom w:val="0"/>
                                      <w:divBdr>
                                        <w:top w:val="none" w:sz="0" w:space="0" w:color="auto"/>
                                        <w:left w:val="none" w:sz="0" w:space="0" w:color="auto"/>
                                        <w:bottom w:val="none" w:sz="0" w:space="0" w:color="auto"/>
                                        <w:right w:val="none" w:sz="0" w:space="0" w:color="auto"/>
                                      </w:divBdr>
                                      <w:divsChild>
                                        <w:div w:id="260266053">
                                          <w:marLeft w:val="0"/>
                                          <w:marRight w:val="0"/>
                                          <w:marTop w:val="0"/>
                                          <w:marBottom w:val="0"/>
                                          <w:divBdr>
                                            <w:top w:val="none" w:sz="0" w:space="0" w:color="auto"/>
                                            <w:left w:val="none" w:sz="0" w:space="0" w:color="auto"/>
                                            <w:bottom w:val="none" w:sz="0" w:space="0" w:color="auto"/>
                                            <w:right w:val="none" w:sz="0" w:space="0" w:color="auto"/>
                                          </w:divBdr>
                                          <w:divsChild>
                                            <w:div w:id="106852530">
                                              <w:marLeft w:val="0"/>
                                              <w:marRight w:val="0"/>
                                              <w:marTop w:val="0"/>
                                              <w:marBottom w:val="0"/>
                                              <w:divBdr>
                                                <w:top w:val="none" w:sz="0" w:space="0" w:color="auto"/>
                                                <w:left w:val="none" w:sz="0" w:space="0" w:color="auto"/>
                                                <w:bottom w:val="none" w:sz="0" w:space="0" w:color="auto"/>
                                                <w:right w:val="none" w:sz="0" w:space="0" w:color="auto"/>
                                              </w:divBdr>
                                              <w:divsChild>
                                                <w:div w:id="30960575">
                                                  <w:marLeft w:val="0"/>
                                                  <w:marRight w:val="0"/>
                                                  <w:marTop w:val="0"/>
                                                  <w:marBottom w:val="0"/>
                                                  <w:divBdr>
                                                    <w:top w:val="none" w:sz="0" w:space="0" w:color="auto"/>
                                                    <w:left w:val="none" w:sz="0" w:space="0" w:color="auto"/>
                                                    <w:bottom w:val="none" w:sz="0" w:space="0" w:color="auto"/>
                                                    <w:right w:val="none" w:sz="0" w:space="0" w:color="auto"/>
                                                  </w:divBdr>
                                                  <w:divsChild>
                                                    <w:div w:id="197209311">
                                                      <w:marLeft w:val="0"/>
                                                      <w:marRight w:val="0"/>
                                                      <w:marTop w:val="0"/>
                                                      <w:marBottom w:val="0"/>
                                                      <w:divBdr>
                                                        <w:top w:val="none" w:sz="0" w:space="0" w:color="auto"/>
                                                        <w:left w:val="none" w:sz="0" w:space="0" w:color="auto"/>
                                                        <w:bottom w:val="none" w:sz="0" w:space="0" w:color="auto"/>
                                                        <w:right w:val="none" w:sz="0" w:space="0" w:color="auto"/>
                                                      </w:divBdr>
                                                      <w:divsChild>
                                                        <w:div w:id="859321878">
                                                          <w:marLeft w:val="0"/>
                                                          <w:marRight w:val="0"/>
                                                          <w:marTop w:val="0"/>
                                                          <w:marBottom w:val="0"/>
                                                          <w:divBdr>
                                                            <w:top w:val="none" w:sz="0" w:space="0" w:color="auto"/>
                                                            <w:left w:val="none" w:sz="0" w:space="0" w:color="auto"/>
                                                            <w:bottom w:val="none" w:sz="0" w:space="0" w:color="auto"/>
                                                            <w:right w:val="none" w:sz="0" w:space="0" w:color="auto"/>
                                                          </w:divBdr>
                                                          <w:divsChild>
                                                            <w:div w:id="78782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028513">
                                                      <w:marLeft w:val="0"/>
                                                      <w:marRight w:val="0"/>
                                                      <w:marTop w:val="0"/>
                                                      <w:marBottom w:val="0"/>
                                                      <w:divBdr>
                                                        <w:top w:val="none" w:sz="0" w:space="0" w:color="auto"/>
                                                        <w:left w:val="none" w:sz="0" w:space="0" w:color="auto"/>
                                                        <w:bottom w:val="none" w:sz="0" w:space="0" w:color="auto"/>
                                                        <w:right w:val="none" w:sz="0" w:space="0" w:color="auto"/>
                                                      </w:divBdr>
                                                    </w:div>
                                                    <w:div w:id="1625115380">
                                                      <w:marLeft w:val="0"/>
                                                      <w:marRight w:val="0"/>
                                                      <w:marTop w:val="0"/>
                                                      <w:marBottom w:val="0"/>
                                                      <w:divBdr>
                                                        <w:top w:val="none" w:sz="0" w:space="0" w:color="auto"/>
                                                        <w:left w:val="none" w:sz="0" w:space="0" w:color="auto"/>
                                                        <w:bottom w:val="none" w:sz="0" w:space="0" w:color="auto"/>
                                                        <w:right w:val="none" w:sz="0" w:space="0" w:color="auto"/>
                                                      </w:divBdr>
                                                      <w:divsChild>
                                                        <w:div w:id="8484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15764">
                                                  <w:marLeft w:val="0"/>
                                                  <w:marRight w:val="0"/>
                                                  <w:marTop w:val="0"/>
                                                  <w:marBottom w:val="0"/>
                                                  <w:divBdr>
                                                    <w:top w:val="none" w:sz="0" w:space="0" w:color="auto"/>
                                                    <w:left w:val="none" w:sz="0" w:space="0" w:color="auto"/>
                                                    <w:bottom w:val="none" w:sz="0" w:space="0" w:color="auto"/>
                                                    <w:right w:val="none" w:sz="0" w:space="0" w:color="auto"/>
                                                  </w:divBdr>
                                                  <w:divsChild>
                                                    <w:div w:id="572590611">
                                                      <w:marLeft w:val="0"/>
                                                      <w:marRight w:val="0"/>
                                                      <w:marTop w:val="0"/>
                                                      <w:marBottom w:val="0"/>
                                                      <w:divBdr>
                                                        <w:top w:val="none" w:sz="0" w:space="0" w:color="auto"/>
                                                        <w:left w:val="none" w:sz="0" w:space="0" w:color="auto"/>
                                                        <w:bottom w:val="none" w:sz="0" w:space="0" w:color="auto"/>
                                                        <w:right w:val="none" w:sz="0" w:space="0" w:color="auto"/>
                                                      </w:divBdr>
                                                    </w:div>
                                                    <w:div w:id="197656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149603">
                                          <w:marLeft w:val="0"/>
                                          <w:marRight w:val="0"/>
                                          <w:marTop w:val="0"/>
                                          <w:marBottom w:val="0"/>
                                          <w:divBdr>
                                            <w:top w:val="none" w:sz="0" w:space="0" w:color="auto"/>
                                            <w:left w:val="none" w:sz="0" w:space="0" w:color="auto"/>
                                            <w:bottom w:val="none" w:sz="0" w:space="0" w:color="auto"/>
                                            <w:right w:val="none" w:sz="0" w:space="0" w:color="auto"/>
                                          </w:divBdr>
                                          <w:divsChild>
                                            <w:div w:id="1970083947">
                                              <w:marLeft w:val="0"/>
                                              <w:marRight w:val="0"/>
                                              <w:marTop w:val="0"/>
                                              <w:marBottom w:val="0"/>
                                              <w:divBdr>
                                                <w:top w:val="none" w:sz="0" w:space="0" w:color="auto"/>
                                                <w:left w:val="none" w:sz="0" w:space="0" w:color="auto"/>
                                                <w:bottom w:val="none" w:sz="0" w:space="0" w:color="auto"/>
                                                <w:right w:val="none" w:sz="0" w:space="0" w:color="auto"/>
                                              </w:divBdr>
                                              <w:divsChild>
                                                <w:div w:id="688875677">
                                                  <w:marLeft w:val="0"/>
                                                  <w:marRight w:val="0"/>
                                                  <w:marTop w:val="0"/>
                                                  <w:marBottom w:val="0"/>
                                                  <w:divBdr>
                                                    <w:top w:val="none" w:sz="0" w:space="0" w:color="auto"/>
                                                    <w:left w:val="none" w:sz="0" w:space="0" w:color="auto"/>
                                                    <w:bottom w:val="none" w:sz="0" w:space="0" w:color="auto"/>
                                                    <w:right w:val="none" w:sz="0" w:space="0" w:color="auto"/>
                                                  </w:divBdr>
                                                  <w:divsChild>
                                                    <w:div w:id="1713655780">
                                                      <w:marLeft w:val="0"/>
                                                      <w:marRight w:val="0"/>
                                                      <w:marTop w:val="0"/>
                                                      <w:marBottom w:val="0"/>
                                                      <w:divBdr>
                                                        <w:top w:val="none" w:sz="0" w:space="0" w:color="auto"/>
                                                        <w:left w:val="none" w:sz="0" w:space="0" w:color="auto"/>
                                                        <w:bottom w:val="none" w:sz="0" w:space="0" w:color="auto"/>
                                                        <w:right w:val="none" w:sz="0" w:space="0" w:color="auto"/>
                                                      </w:divBdr>
                                                    </w:div>
                                                    <w:div w:id="664942769">
                                                      <w:marLeft w:val="0"/>
                                                      <w:marRight w:val="0"/>
                                                      <w:marTop w:val="0"/>
                                                      <w:marBottom w:val="0"/>
                                                      <w:divBdr>
                                                        <w:top w:val="none" w:sz="0" w:space="0" w:color="auto"/>
                                                        <w:left w:val="none" w:sz="0" w:space="0" w:color="auto"/>
                                                        <w:bottom w:val="none" w:sz="0" w:space="0" w:color="auto"/>
                                                        <w:right w:val="none" w:sz="0" w:space="0" w:color="auto"/>
                                                      </w:divBdr>
                                                      <w:divsChild>
                                                        <w:div w:id="679622441">
                                                          <w:marLeft w:val="0"/>
                                                          <w:marRight w:val="0"/>
                                                          <w:marTop w:val="0"/>
                                                          <w:marBottom w:val="0"/>
                                                          <w:divBdr>
                                                            <w:top w:val="none" w:sz="0" w:space="0" w:color="auto"/>
                                                            <w:left w:val="none" w:sz="0" w:space="0" w:color="auto"/>
                                                            <w:bottom w:val="none" w:sz="0" w:space="0" w:color="auto"/>
                                                            <w:right w:val="none" w:sz="0" w:space="0" w:color="auto"/>
                                                          </w:divBdr>
                                                          <w:divsChild>
                                                            <w:div w:id="2443290">
                                                              <w:marLeft w:val="0"/>
                                                              <w:marRight w:val="0"/>
                                                              <w:marTop w:val="0"/>
                                                              <w:marBottom w:val="0"/>
                                                              <w:divBdr>
                                                                <w:top w:val="none" w:sz="0" w:space="0" w:color="auto"/>
                                                                <w:left w:val="none" w:sz="0" w:space="0" w:color="auto"/>
                                                                <w:bottom w:val="none" w:sz="0" w:space="0" w:color="auto"/>
                                                                <w:right w:val="none" w:sz="0" w:space="0" w:color="auto"/>
                                                              </w:divBdr>
                                                              <w:divsChild>
                                                                <w:div w:id="435321898">
                                                                  <w:marLeft w:val="0"/>
                                                                  <w:marRight w:val="0"/>
                                                                  <w:marTop w:val="0"/>
                                                                  <w:marBottom w:val="0"/>
                                                                  <w:divBdr>
                                                                    <w:top w:val="none" w:sz="0" w:space="0" w:color="auto"/>
                                                                    <w:left w:val="none" w:sz="0" w:space="0" w:color="auto"/>
                                                                    <w:bottom w:val="none" w:sz="0" w:space="0" w:color="auto"/>
                                                                    <w:right w:val="none" w:sz="0" w:space="0" w:color="auto"/>
                                                                  </w:divBdr>
                                                                  <w:divsChild>
                                                                    <w:div w:id="1320040673">
                                                                      <w:marLeft w:val="0"/>
                                                                      <w:marRight w:val="0"/>
                                                                      <w:marTop w:val="0"/>
                                                                      <w:marBottom w:val="0"/>
                                                                      <w:divBdr>
                                                                        <w:top w:val="none" w:sz="0" w:space="0" w:color="auto"/>
                                                                        <w:left w:val="none" w:sz="0" w:space="0" w:color="auto"/>
                                                                        <w:bottom w:val="none" w:sz="0" w:space="0" w:color="auto"/>
                                                                        <w:right w:val="none" w:sz="0" w:space="0" w:color="auto"/>
                                                                      </w:divBdr>
                                                                      <w:divsChild>
                                                                        <w:div w:id="1589070438">
                                                                          <w:marLeft w:val="0"/>
                                                                          <w:marRight w:val="0"/>
                                                                          <w:marTop w:val="0"/>
                                                                          <w:marBottom w:val="0"/>
                                                                          <w:divBdr>
                                                                            <w:top w:val="none" w:sz="0" w:space="0" w:color="auto"/>
                                                                            <w:left w:val="none" w:sz="0" w:space="0" w:color="auto"/>
                                                                            <w:bottom w:val="none" w:sz="0" w:space="0" w:color="auto"/>
                                                                            <w:right w:val="none" w:sz="0" w:space="0" w:color="auto"/>
                                                                          </w:divBdr>
                                                                          <w:divsChild>
                                                                            <w:div w:id="381372857">
                                                                              <w:marLeft w:val="0"/>
                                                                              <w:marRight w:val="0"/>
                                                                              <w:marTop w:val="0"/>
                                                                              <w:marBottom w:val="0"/>
                                                                              <w:divBdr>
                                                                                <w:top w:val="none" w:sz="0" w:space="0" w:color="auto"/>
                                                                                <w:left w:val="none" w:sz="0" w:space="0" w:color="auto"/>
                                                                                <w:bottom w:val="none" w:sz="0" w:space="0" w:color="auto"/>
                                                                                <w:right w:val="none" w:sz="0" w:space="0" w:color="auto"/>
                                                                              </w:divBdr>
                                                                              <w:divsChild>
                                                                                <w:div w:id="253130794">
                                                                                  <w:marLeft w:val="0"/>
                                                                                  <w:marRight w:val="0"/>
                                                                                  <w:marTop w:val="0"/>
                                                                                  <w:marBottom w:val="0"/>
                                                                                  <w:divBdr>
                                                                                    <w:top w:val="none" w:sz="0" w:space="0" w:color="auto"/>
                                                                                    <w:left w:val="none" w:sz="0" w:space="0" w:color="auto"/>
                                                                                    <w:bottom w:val="none" w:sz="0" w:space="0" w:color="auto"/>
                                                                                    <w:right w:val="none" w:sz="0" w:space="0" w:color="auto"/>
                                                                                  </w:divBdr>
                                                                                  <w:divsChild>
                                                                                    <w:div w:id="1230385863">
                                                                                      <w:marLeft w:val="0"/>
                                                                                      <w:marRight w:val="0"/>
                                                                                      <w:marTop w:val="0"/>
                                                                                      <w:marBottom w:val="0"/>
                                                                                      <w:divBdr>
                                                                                        <w:top w:val="none" w:sz="0" w:space="0" w:color="auto"/>
                                                                                        <w:left w:val="none" w:sz="0" w:space="0" w:color="auto"/>
                                                                                        <w:bottom w:val="none" w:sz="0" w:space="0" w:color="auto"/>
                                                                                        <w:right w:val="none" w:sz="0" w:space="0" w:color="auto"/>
                                                                                      </w:divBdr>
                                                                                      <w:divsChild>
                                                                                        <w:div w:id="1242987510">
                                                                                          <w:marLeft w:val="0"/>
                                                                                          <w:marRight w:val="0"/>
                                                                                          <w:marTop w:val="0"/>
                                                                                          <w:marBottom w:val="0"/>
                                                                                          <w:divBdr>
                                                                                            <w:top w:val="none" w:sz="0" w:space="0" w:color="auto"/>
                                                                                            <w:left w:val="none" w:sz="0" w:space="0" w:color="auto"/>
                                                                                            <w:bottom w:val="none" w:sz="0" w:space="0" w:color="auto"/>
                                                                                            <w:right w:val="none" w:sz="0" w:space="0" w:color="auto"/>
                                                                                          </w:divBdr>
                                                                                          <w:divsChild>
                                                                                            <w:div w:id="983464917">
                                                                                              <w:marLeft w:val="0"/>
                                                                                              <w:marRight w:val="0"/>
                                                                                              <w:marTop w:val="0"/>
                                                                                              <w:marBottom w:val="0"/>
                                                                                              <w:divBdr>
                                                                                                <w:top w:val="none" w:sz="0" w:space="0" w:color="auto"/>
                                                                                                <w:left w:val="none" w:sz="0" w:space="0" w:color="auto"/>
                                                                                                <w:bottom w:val="none" w:sz="0" w:space="0" w:color="auto"/>
                                                                                                <w:right w:val="none" w:sz="0" w:space="0" w:color="auto"/>
                                                                                              </w:divBdr>
                                                                                              <w:divsChild>
                                                                                                <w:div w:id="1940091783">
                                                                                                  <w:marLeft w:val="0"/>
                                                                                                  <w:marRight w:val="0"/>
                                                                                                  <w:marTop w:val="0"/>
                                                                                                  <w:marBottom w:val="0"/>
                                                                                                  <w:divBdr>
                                                                                                    <w:top w:val="none" w:sz="0" w:space="0" w:color="auto"/>
                                                                                                    <w:left w:val="none" w:sz="0" w:space="0" w:color="auto"/>
                                                                                                    <w:bottom w:val="none" w:sz="0" w:space="0" w:color="auto"/>
                                                                                                    <w:right w:val="none" w:sz="0" w:space="0" w:color="auto"/>
                                                                                                  </w:divBdr>
                                                                                                  <w:divsChild>
                                                                                                    <w:div w:id="939485945">
                                                                                                      <w:marLeft w:val="0"/>
                                                                                                      <w:marRight w:val="0"/>
                                                                                                      <w:marTop w:val="0"/>
                                                                                                      <w:marBottom w:val="0"/>
                                                                                                      <w:divBdr>
                                                                                                        <w:top w:val="none" w:sz="0" w:space="0" w:color="auto"/>
                                                                                                        <w:left w:val="none" w:sz="0" w:space="0" w:color="auto"/>
                                                                                                        <w:bottom w:val="none" w:sz="0" w:space="0" w:color="auto"/>
                                                                                                        <w:right w:val="none" w:sz="0" w:space="0" w:color="auto"/>
                                                                                                      </w:divBdr>
                                                                                                      <w:divsChild>
                                                                                                        <w:div w:id="213273950">
                                                                                                          <w:marLeft w:val="0"/>
                                                                                                          <w:marRight w:val="0"/>
                                                                                                          <w:marTop w:val="0"/>
                                                                                                          <w:marBottom w:val="0"/>
                                                                                                          <w:divBdr>
                                                                                                            <w:top w:val="none" w:sz="0" w:space="0" w:color="auto"/>
                                                                                                            <w:left w:val="none" w:sz="0" w:space="0" w:color="auto"/>
                                                                                                            <w:bottom w:val="none" w:sz="0" w:space="0" w:color="auto"/>
                                                                                                            <w:right w:val="none" w:sz="0" w:space="0" w:color="auto"/>
                                                                                                          </w:divBdr>
                                                                                                          <w:divsChild>
                                                                                                            <w:div w:id="1878080691">
                                                                                                              <w:marLeft w:val="0"/>
                                                                                                              <w:marRight w:val="0"/>
                                                                                                              <w:marTop w:val="0"/>
                                                                                                              <w:marBottom w:val="0"/>
                                                                                                              <w:divBdr>
                                                                                                                <w:top w:val="none" w:sz="0" w:space="0" w:color="auto"/>
                                                                                                                <w:left w:val="none" w:sz="0" w:space="0" w:color="auto"/>
                                                                                                                <w:bottom w:val="none" w:sz="0" w:space="0" w:color="auto"/>
                                                                                                                <w:right w:val="none" w:sz="0" w:space="0" w:color="auto"/>
                                                                                                              </w:divBdr>
                                                                                                            </w:div>
                                                                                                            <w:div w:id="725374944">
                                                                                                              <w:marLeft w:val="0"/>
                                                                                                              <w:marRight w:val="0"/>
                                                                                                              <w:marTop w:val="0"/>
                                                                                                              <w:marBottom w:val="0"/>
                                                                                                              <w:divBdr>
                                                                                                                <w:top w:val="none" w:sz="0" w:space="0" w:color="auto"/>
                                                                                                                <w:left w:val="none" w:sz="0" w:space="0" w:color="auto"/>
                                                                                                                <w:bottom w:val="none" w:sz="0" w:space="0" w:color="auto"/>
                                                                                                                <w:right w:val="none" w:sz="0" w:space="0" w:color="auto"/>
                                                                                                              </w:divBdr>
                                                                                                            </w:div>
                                                                                                            <w:div w:id="1862474516">
                                                                                                              <w:marLeft w:val="0"/>
                                                                                                              <w:marRight w:val="0"/>
                                                                                                              <w:marTop w:val="0"/>
                                                                                                              <w:marBottom w:val="0"/>
                                                                                                              <w:divBdr>
                                                                                                                <w:top w:val="none" w:sz="0" w:space="0" w:color="auto"/>
                                                                                                                <w:left w:val="none" w:sz="0" w:space="0" w:color="auto"/>
                                                                                                                <w:bottom w:val="none" w:sz="0" w:space="0" w:color="auto"/>
                                                                                                                <w:right w:val="none" w:sz="0" w:space="0" w:color="auto"/>
                                                                                                              </w:divBdr>
                                                                                                              <w:divsChild>
                                                                                                                <w:div w:id="1443577092">
                                                                                                                  <w:marLeft w:val="0"/>
                                                                                                                  <w:marRight w:val="0"/>
                                                                                                                  <w:marTop w:val="0"/>
                                                                                                                  <w:marBottom w:val="0"/>
                                                                                                                  <w:divBdr>
                                                                                                                    <w:top w:val="none" w:sz="0" w:space="0" w:color="auto"/>
                                                                                                                    <w:left w:val="none" w:sz="0" w:space="0" w:color="auto"/>
                                                                                                                    <w:bottom w:val="none" w:sz="0" w:space="0" w:color="auto"/>
                                                                                                                    <w:right w:val="none" w:sz="0" w:space="0" w:color="auto"/>
                                                                                                                  </w:divBdr>
                                                                                                                  <w:divsChild>
                                                                                                                    <w:div w:id="445000292">
                                                                                                                      <w:marLeft w:val="0"/>
                                                                                                                      <w:marRight w:val="0"/>
                                                                                                                      <w:marTop w:val="0"/>
                                                                                                                      <w:marBottom w:val="0"/>
                                                                                                                      <w:divBdr>
                                                                                                                        <w:top w:val="none" w:sz="0" w:space="0" w:color="auto"/>
                                                                                                                        <w:left w:val="none" w:sz="0" w:space="0" w:color="auto"/>
                                                                                                                        <w:bottom w:val="none" w:sz="0" w:space="0" w:color="auto"/>
                                                                                                                        <w:right w:val="none" w:sz="0" w:space="0" w:color="auto"/>
                                                                                                                      </w:divBdr>
                                                                                                                      <w:divsChild>
                                                                                                                        <w:div w:id="205573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566455">
                                                                                                              <w:marLeft w:val="0"/>
                                                                                                              <w:marRight w:val="0"/>
                                                                                                              <w:marTop w:val="0"/>
                                                                                                              <w:marBottom w:val="0"/>
                                                                                                              <w:divBdr>
                                                                                                                <w:top w:val="none" w:sz="0" w:space="0" w:color="auto"/>
                                                                                                                <w:left w:val="none" w:sz="0" w:space="0" w:color="auto"/>
                                                                                                                <w:bottom w:val="none" w:sz="0" w:space="0" w:color="auto"/>
                                                                                                                <w:right w:val="none" w:sz="0" w:space="0" w:color="auto"/>
                                                                                                              </w:divBdr>
                                                                                                              <w:divsChild>
                                                                                                                <w:div w:id="1175146405">
                                                                                                                  <w:marLeft w:val="0"/>
                                                                                                                  <w:marRight w:val="0"/>
                                                                                                                  <w:marTop w:val="0"/>
                                                                                                                  <w:marBottom w:val="0"/>
                                                                                                                  <w:divBdr>
                                                                                                                    <w:top w:val="none" w:sz="0" w:space="0" w:color="auto"/>
                                                                                                                    <w:left w:val="none" w:sz="0" w:space="0" w:color="auto"/>
                                                                                                                    <w:bottom w:val="none" w:sz="0" w:space="0" w:color="auto"/>
                                                                                                                    <w:right w:val="none" w:sz="0" w:space="0" w:color="auto"/>
                                                                                                                  </w:divBdr>
                                                                                                                </w:div>
                                                                                                                <w:div w:id="392437022">
                                                                                                                  <w:marLeft w:val="0"/>
                                                                                                                  <w:marRight w:val="0"/>
                                                                                                                  <w:marTop w:val="0"/>
                                                                                                                  <w:marBottom w:val="0"/>
                                                                                                                  <w:divBdr>
                                                                                                                    <w:top w:val="none" w:sz="0" w:space="0" w:color="auto"/>
                                                                                                                    <w:left w:val="none" w:sz="0" w:space="0" w:color="auto"/>
                                                                                                                    <w:bottom w:val="none" w:sz="0" w:space="0" w:color="auto"/>
                                                                                                                    <w:right w:val="none" w:sz="0" w:space="0" w:color="auto"/>
                                                                                                                  </w:divBdr>
                                                                                                                </w:div>
                                                                                                                <w:div w:id="307365548">
                                                                                                                  <w:marLeft w:val="0"/>
                                                                                                                  <w:marRight w:val="0"/>
                                                                                                                  <w:marTop w:val="0"/>
                                                                                                                  <w:marBottom w:val="0"/>
                                                                                                                  <w:divBdr>
                                                                                                                    <w:top w:val="none" w:sz="0" w:space="0" w:color="auto"/>
                                                                                                                    <w:left w:val="none" w:sz="0" w:space="0" w:color="auto"/>
                                                                                                                    <w:bottom w:val="none" w:sz="0" w:space="0" w:color="auto"/>
                                                                                                                    <w:right w:val="none" w:sz="0" w:space="0" w:color="auto"/>
                                                                                                                  </w:divBdr>
                                                                                                                </w:div>
                                                                                                                <w:div w:id="4981631">
                                                                                                                  <w:marLeft w:val="0"/>
                                                                                                                  <w:marRight w:val="0"/>
                                                                                                                  <w:marTop w:val="0"/>
                                                                                                                  <w:marBottom w:val="0"/>
                                                                                                                  <w:divBdr>
                                                                                                                    <w:top w:val="none" w:sz="0" w:space="0" w:color="auto"/>
                                                                                                                    <w:left w:val="none" w:sz="0" w:space="0" w:color="auto"/>
                                                                                                                    <w:bottom w:val="none" w:sz="0" w:space="0" w:color="auto"/>
                                                                                                                    <w:right w:val="none" w:sz="0" w:space="0" w:color="auto"/>
                                                                                                                  </w:divBdr>
                                                                                                                </w:div>
                                                                                                                <w:div w:id="81726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52638477">
                                                      <w:marLeft w:val="0"/>
                                                      <w:marRight w:val="0"/>
                                                      <w:marTop w:val="0"/>
                                                      <w:marBottom w:val="0"/>
                                                      <w:divBdr>
                                                        <w:top w:val="none" w:sz="0" w:space="0" w:color="auto"/>
                                                        <w:left w:val="none" w:sz="0" w:space="0" w:color="auto"/>
                                                        <w:bottom w:val="none" w:sz="0" w:space="0" w:color="auto"/>
                                                        <w:right w:val="none" w:sz="0" w:space="0" w:color="auto"/>
                                                      </w:divBdr>
                                                      <w:divsChild>
                                                        <w:div w:id="793795362">
                                                          <w:marLeft w:val="0"/>
                                                          <w:marRight w:val="0"/>
                                                          <w:marTop w:val="0"/>
                                                          <w:marBottom w:val="0"/>
                                                          <w:divBdr>
                                                            <w:top w:val="none" w:sz="0" w:space="0" w:color="auto"/>
                                                            <w:left w:val="none" w:sz="0" w:space="0" w:color="auto"/>
                                                            <w:bottom w:val="none" w:sz="0" w:space="0" w:color="auto"/>
                                                            <w:right w:val="none" w:sz="0" w:space="0" w:color="auto"/>
                                                          </w:divBdr>
                                                          <w:divsChild>
                                                            <w:div w:id="193200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863794">
                                                  <w:marLeft w:val="0"/>
                                                  <w:marRight w:val="0"/>
                                                  <w:marTop w:val="0"/>
                                                  <w:marBottom w:val="0"/>
                                                  <w:divBdr>
                                                    <w:top w:val="none" w:sz="0" w:space="0" w:color="auto"/>
                                                    <w:left w:val="none" w:sz="0" w:space="0" w:color="auto"/>
                                                    <w:bottom w:val="none" w:sz="0" w:space="0" w:color="auto"/>
                                                    <w:right w:val="none" w:sz="0" w:space="0" w:color="auto"/>
                                                  </w:divBdr>
                                                  <w:divsChild>
                                                    <w:div w:id="1810056139">
                                                      <w:marLeft w:val="0"/>
                                                      <w:marRight w:val="0"/>
                                                      <w:marTop w:val="0"/>
                                                      <w:marBottom w:val="0"/>
                                                      <w:divBdr>
                                                        <w:top w:val="none" w:sz="0" w:space="0" w:color="auto"/>
                                                        <w:left w:val="none" w:sz="0" w:space="0" w:color="auto"/>
                                                        <w:bottom w:val="none" w:sz="0" w:space="0" w:color="auto"/>
                                                        <w:right w:val="none" w:sz="0" w:space="0" w:color="auto"/>
                                                      </w:divBdr>
                                                    </w:div>
                                                    <w:div w:id="177447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597133">
                                  <w:marLeft w:val="0"/>
                                  <w:marRight w:val="0"/>
                                  <w:marTop w:val="0"/>
                                  <w:marBottom w:val="0"/>
                                  <w:divBdr>
                                    <w:top w:val="none" w:sz="0" w:space="0" w:color="auto"/>
                                    <w:left w:val="none" w:sz="0" w:space="0" w:color="auto"/>
                                    <w:bottom w:val="none" w:sz="0" w:space="0" w:color="auto"/>
                                    <w:right w:val="none" w:sz="0" w:space="0" w:color="auto"/>
                                  </w:divBdr>
                                  <w:divsChild>
                                    <w:div w:id="1649359802">
                                      <w:marLeft w:val="0"/>
                                      <w:marRight w:val="0"/>
                                      <w:marTop w:val="0"/>
                                      <w:marBottom w:val="0"/>
                                      <w:divBdr>
                                        <w:top w:val="none" w:sz="0" w:space="0" w:color="auto"/>
                                        <w:left w:val="none" w:sz="0" w:space="0" w:color="auto"/>
                                        <w:bottom w:val="none" w:sz="0" w:space="0" w:color="auto"/>
                                        <w:right w:val="none" w:sz="0" w:space="0" w:color="auto"/>
                                      </w:divBdr>
                                      <w:divsChild>
                                        <w:div w:id="1083061855">
                                          <w:marLeft w:val="0"/>
                                          <w:marRight w:val="0"/>
                                          <w:marTop w:val="0"/>
                                          <w:marBottom w:val="0"/>
                                          <w:divBdr>
                                            <w:top w:val="none" w:sz="0" w:space="0" w:color="auto"/>
                                            <w:left w:val="none" w:sz="0" w:space="0" w:color="auto"/>
                                            <w:bottom w:val="none" w:sz="0" w:space="0" w:color="auto"/>
                                            <w:right w:val="none" w:sz="0" w:space="0" w:color="auto"/>
                                          </w:divBdr>
                                          <w:divsChild>
                                            <w:div w:id="558369461">
                                              <w:marLeft w:val="0"/>
                                              <w:marRight w:val="0"/>
                                              <w:marTop w:val="0"/>
                                              <w:marBottom w:val="0"/>
                                              <w:divBdr>
                                                <w:top w:val="none" w:sz="0" w:space="0" w:color="auto"/>
                                                <w:left w:val="none" w:sz="0" w:space="0" w:color="auto"/>
                                                <w:bottom w:val="none" w:sz="0" w:space="0" w:color="auto"/>
                                                <w:right w:val="none" w:sz="0" w:space="0" w:color="auto"/>
                                              </w:divBdr>
                                              <w:divsChild>
                                                <w:div w:id="1122916886">
                                                  <w:marLeft w:val="0"/>
                                                  <w:marRight w:val="0"/>
                                                  <w:marTop w:val="0"/>
                                                  <w:marBottom w:val="0"/>
                                                  <w:divBdr>
                                                    <w:top w:val="none" w:sz="0" w:space="0" w:color="auto"/>
                                                    <w:left w:val="none" w:sz="0" w:space="0" w:color="auto"/>
                                                    <w:bottom w:val="none" w:sz="0" w:space="0" w:color="auto"/>
                                                    <w:right w:val="none" w:sz="0" w:space="0" w:color="auto"/>
                                                  </w:divBdr>
                                                  <w:divsChild>
                                                    <w:div w:id="1368987191">
                                                      <w:marLeft w:val="0"/>
                                                      <w:marRight w:val="0"/>
                                                      <w:marTop w:val="0"/>
                                                      <w:marBottom w:val="0"/>
                                                      <w:divBdr>
                                                        <w:top w:val="none" w:sz="0" w:space="0" w:color="auto"/>
                                                        <w:left w:val="none" w:sz="0" w:space="0" w:color="auto"/>
                                                        <w:bottom w:val="none" w:sz="0" w:space="0" w:color="auto"/>
                                                        <w:right w:val="none" w:sz="0" w:space="0" w:color="auto"/>
                                                      </w:divBdr>
                                                    </w:div>
                                                    <w:div w:id="2063944025">
                                                      <w:marLeft w:val="0"/>
                                                      <w:marRight w:val="0"/>
                                                      <w:marTop w:val="0"/>
                                                      <w:marBottom w:val="0"/>
                                                      <w:divBdr>
                                                        <w:top w:val="none" w:sz="0" w:space="0" w:color="auto"/>
                                                        <w:left w:val="none" w:sz="0" w:space="0" w:color="auto"/>
                                                        <w:bottom w:val="none" w:sz="0" w:space="0" w:color="auto"/>
                                                        <w:right w:val="none" w:sz="0" w:space="0" w:color="auto"/>
                                                      </w:divBdr>
                                                    </w:div>
                                                    <w:div w:id="495074937">
                                                      <w:marLeft w:val="0"/>
                                                      <w:marRight w:val="0"/>
                                                      <w:marTop w:val="0"/>
                                                      <w:marBottom w:val="0"/>
                                                      <w:divBdr>
                                                        <w:top w:val="none" w:sz="0" w:space="0" w:color="auto"/>
                                                        <w:left w:val="none" w:sz="0" w:space="0" w:color="auto"/>
                                                        <w:bottom w:val="none" w:sz="0" w:space="0" w:color="auto"/>
                                                        <w:right w:val="none" w:sz="0" w:space="0" w:color="auto"/>
                                                      </w:divBdr>
                                                      <w:divsChild>
                                                        <w:div w:id="32852925">
                                                          <w:marLeft w:val="0"/>
                                                          <w:marRight w:val="0"/>
                                                          <w:marTop w:val="0"/>
                                                          <w:marBottom w:val="0"/>
                                                          <w:divBdr>
                                                            <w:top w:val="none" w:sz="0" w:space="0" w:color="auto"/>
                                                            <w:left w:val="none" w:sz="0" w:space="0" w:color="auto"/>
                                                            <w:bottom w:val="none" w:sz="0" w:space="0" w:color="auto"/>
                                                            <w:right w:val="none" w:sz="0" w:space="0" w:color="auto"/>
                                                          </w:divBdr>
                                                          <w:divsChild>
                                                            <w:div w:id="1366953171">
                                                              <w:marLeft w:val="0"/>
                                                              <w:marRight w:val="0"/>
                                                              <w:marTop w:val="0"/>
                                                              <w:marBottom w:val="0"/>
                                                              <w:divBdr>
                                                                <w:top w:val="none" w:sz="0" w:space="0" w:color="auto"/>
                                                                <w:left w:val="none" w:sz="0" w:space="0" w:color="auto"/>
                                                                <w:bottom w:val="none" w:sz="0" w:space="0" w:color="auto"/>
                                                                <w:right w:val="none" w:sz="0" w:space="0" w:color="auto"/>
                                                              </w:divBdr>
                                                              <w:divsChild>
                                                                <w:div w:id="756095714">
                                                                  <w:marLeft w:val="0"/>
                                                                  <w:marRight w:val="0"/>
                                                                  <w:marTop w:val="0"/>
                                                                  <w:marBottom w:val="0"/>
                                                                  <w:divBdr>
                                                                    <w:top w:val="none" w:sz="0" w:space="0" w:color="auto"/>
                                                                    <w:left w:val="none" w:sz="0" w:space="0" w:color="auto"/>
                                                                    <w:bottom w:val="none" w:sz="0" w:space="0" w:color="auto"/>
                                                                    <w:right w:val="none" w:sz="0" w:space="0" w:color="auto"/>
                                                                  </w:divBdr>
                                                                  <w:divsChild>
                                                                    <w:div w:id="615217918">
                                                                      <w:marLeft w:val="0"/>
                                                                      <w:marRight w:val="0"/>
                                                                      <w:marTop w:val="0"/>
                                                                      <w:marBottom w:val="0"/>
                                                                      <w:divBdr>
                                                                        <w:top w:val="none" w:sz="0" w:space="0" w:color="auto"/>
                                                                        <w:left w:val="none" w:sz="0" w:space="0" w:color="auto"/>
                                                                        <w:bottom w:val="none" w:sz="0" w:space="0" w:color="auto"/>
                                                                        <w:right w:val="none" w:sz="0" w:space="0" w:color="auto"/>
                                                                      </w:divBdr>
                                                                    </w:div>
                                                                    <w:div w:id="467355477">
                                                                      <w:marLeft w:val="0"/>
                                                                      <w:marRight w:val="0"/>
                                                                      <w:marTop w:val="0"/>
                                                                      <w:marBottom w:val="0"/>
                                                                      <w:divBdr>
                                                                        <w:top w:val="none" w:sz="0" w:space="0" w:color="auto"/>
                                                                        <w:left w:val="none" w:sz="0" w:space="0" w:color="auto"/>
                                                                        <w:bottom w:val="none" w:sz="0" w:space="0" w:color="auto"/>
                                                                        <w:right w:val="none" w:sz="0" w:space="0" w:color="auto"/>
                                                                      </w:divBdr>
                                                                      <w:divsChild>
                                                                        <w:div w:id="1097098972">
                                                                          <w:marLeft w:val="0"/>
                                                                          <w:marRight w:val="0"/>
                                                                          <w:marTop w:val="0"/>
                                                                          <w:marBottom w:val="0"/>
                                                                          <w:divBdr>
                                                                            <w:top w:val="none" w:sz="0" w:space="0" w:color="auto"/>
                                                                            <w:left w:val="none" w:sz="0" w:space="0" w:color="auto"/>
                                                                            <w:bottom w:val="none" w:sz="0" w:space="0" w:color="auto"/>
                                                                            <w:right w:val="none" w:sz="0" w:space="0" w:color="auto"/>
                                                                          </w:divBdr>
                                                                          <w:divsChild>
                                                                            <w:div w:id="1740513317">
                                                                              <w:marLeft w:val="0"/>
                                                                              <w:marRight w:val="0"/>
                                                                              <w:marTop w:val="0"/>
                                                                              <w:marBottom w:val="0"/>
                                                                              <w:divBdr>
                                                                                <w:top w:val="none" w:sz="0" w:space="0" w:color="auto"/>
                                                                                <w:left w:val="none" w:sz="0" w:space="0" w:color="auto"/>
                                                                                <w:bottom w:val="none" w:sz="0" w:space="0" w:color="auto"/>
                                                                                <w:right w:val="none" w:sz="0" w:space="0" w:color="auto"/>
                                                                              </w:divBdr>
                                                                              <w:divsChild>
                                                                                <w:div w:id="1143885939">
                                                                                  <w:marLeft w:val="0"/>
                                                                                  <w:marRight w:val="0"/>
                                                                                  <w:marTop w:val="0"/>
                                                                                  <w:marBottom w:val="0"/>
                                                                                  <w:divBdr>
                                                                                    <w:top w:val="none" w:sz="0" w:space="0" w:color="auto"/>
                                                                                    <w:left w:val="none" w:sz="0" w:space="0" w:color="auto"/>
                                                                                    <w:bottom w:val="none" w:sz="0" w:space="0" w:color="auto"/>
                                                                                    <w:right w:val="none" w:sz="0" w:space="0" w:color="auto"/>
                                                                                  </w:divBdr>
                                                                                  <w:divsChild>
                                                                                    <w:div w:id="1765808458">
                                                                                      <w:marLeft w:val="0"/>
                                                                                      <w:marRight w:val="0"/>
                                                                                      <w:marTop w:val="0"/>
                                                                                      <w:marBottom w:val="0"/>
                                                                                      <w:divBdr>
                                                                                        <w:top w:val="none" w:sz="0" w:space="0" w:color="auto"/>
                                                                                        <w:left w:val="none" w:sz="0" w:space="0" w:color="auto"/>
                                                                                        <w:bottom w:val="none" w:sz="0" w:space="0" w:color="auto"/>
                                                                                        <w:right w:val="none" w:sz="0" w:space="0" w:color="auto"/>
                                                                                      </w:divBdr>
                                                                                      <w:divsChild>
                                                                                        <w:div w:id="1452477390">
                                                                                          <w:marLeft w:val="0"/>
                                                                                          <w:marRight w:val="0"/>
                                                                                          <w:marTop w:val="0"/>
                                                                                          <w:marBottom w:val="0"/>
                                                                                          <w:divBdr>
                                                                                            <w:top w:val="none" w:sz="0" w:space="0" w:color="auto"/>
                                                                                            <w:left w:val="none" w:sz="0" w:space="0" w:color="auto"/>
                                                                                            <w:bottom w:val="none" w:sz="0" w:space="0" w:color="auto"/>
                                                                                            <w:right w:val="none" w:sz="0" w:space="0" w:color="auto"/>
                                                                                          </w:divBdr>
                                                                                          <w:divsChild>
                                                                                            <w:div w:id="2000845781">
                                                                                              <w:marLeft w:val="0"/>
                                                                                              <w:marRight w:val="0"/>
                                                                                              <w:marTop w:val="0"/>
                                                                                              <w:marBottom w:val="0"/>
                                                                                              <w:divBdr>
                                                                                                <w:top w:val="none" w:sz="0" w:space="0" w:color="auto"/>
                                                                                                <w:left w:val="none" w:sz="0" w:space="0" w:color="auto"/>
                                                                                                <w:bottom w:val="none" w:sz="0" w:space="0" w:color="auto"/>
                                                                                                <w:right w:val="none" w:sz="0" w:space="0" w:color="auto"/>
                                                                                              </w:divBdr>
                                                                                              <w:divsChild>
                                                                                                <w:div w:id="1873690688">
                                                                                                  <w:marLeft w:val="0"/>
                                                                                                  <w:marRight w:val="0"/>
                                                                                                  <w:marTop w:val="0"/>
                                                                                                  <w:marBottom w:val="0"/>
                                                                                                  <w:divBdr>
                                                                                                    <w:top w:val="none" w:sz="0" w:space="0" w:color="auto"/>
                                                                                                    <w:left w:val="none" w:sz="0" w:space="0" w:color="auto"/>
                                                                                                    <w:bottom w:val="none" w:sz="0" w:space="0" w:color="auto"/>
                                                                                                    <w:right w:val="none" w:sz="0" w:space="0" w:color="auto"/>
                                                                                                  </w:divBdr>
                                                                                                  <w:divsChild>
                                                                                                    <w:div w:id="37780941">
                                                                                                      <w:marLeft w:val="0"/>
                                                                                                      <w:marRight w:val="0"/>
                                                                                                      <w:marTop w:val="0"/>
                                                                                                      <w:marBottom w:val="0"/>
                                                                                                      <w:divBdr>
                                                                                                        <w:top w:val="none" w:sz="0" w:space="0" w:color="auto"/>
                                                                                                        <w:left w:val="none" w:sz="0" w:space="0" w:color="auto"/>
                                                                                                        <w:bottom w:val="none" w:sz="0" w:space="0" w:color="auto"/>
                                                                                                        <w:right w:val="none" w:sz="0" w:space="0" w:color="auto"/>
                                                                                                      </w:divBdr>
                                                                                                    </w:div>
                                                                                                    <w:div w:id="1757903079">
                                                                                                      <w:marLeft w:val="0"/>
                                                                                                      <w:marRight w:val="0"/>
                                                                                                      <w:marTop w:val="0"/>
                                                                                                      <w:marBottom w:val="0"/>
                                                                                                      <w:divBdr>
                                                                                                        <w:top w:val="none" w:sz="0" w:space="0" w:color="auto"/>
                                                                                                        <w:left w:val="none" w:sz="0" w:space="0" w:color="auto"/>
                                                                                                        <w:bottom w:val="none" w:sz="0" w:space="0" w:color="auto"/>
                                                                                                        <w:right w:val="none" w:sz="0" w:space="0" w:color="auto"/>
                                                                                                      </w:divBdr>
                                                                                                      <w:divsChild>
                                                                                                        <w:div w:id="1890678241">
                                                                                                          <w:marLeft w:val="0"/>
                                                                                                          <w:marRight w:val="0"/>
                                                                                                          <w:marTop w:val="0"/>
                                                                                                          <w:marBottom w:val="0"/>
                                                                                                          <w:divBdr>
                                                                                                            <w:top w:val="none" w:sz="0" w:space="0" w:color="auto"/>
                                                                                                            <w:left w:val="none" w:sz="0" w:space="0" w:color="auto"/>
                                                                                                            <w:bottom w:val="none" w:sz="0" w:space="0" w:color="auto"/>
                                                                                                            <w:right w:val="none" w:sz="0" w:space="0" w:color="auto"/>
                                                                                                          </w:divBdr>
                                                                                                          <w:divsChild>
                                                                                                            <w:div w:id="1952396525">
                                                                                                              <w:marLeft w:val="0"/>
                                                                                                              <w:marRight w:val="0"/>
                                                                                                              <w:marTop w:val="0"/>
                                                                                                              <w:marBottom w:val="0"/>
                                                                                                              <w:divBdr>
                                                                                                                <w:top w:val="none" w:sz="0" w:space="0" w:color="auto"/>
                                                                                                                <w:left w:val="none" w:sz="0" w:space="0" w:color="auto"/>
                                                                                                                <w:bottom w:val="none" w:sz="0" w:space="0" w:color="auto"/>
                                                                                                                <w:right w:val="none" w:sz="0" w:space="0" w:color="auto"/>
                                                                                                              </w:divBdr>
                                                                                                              <w:divsChild>
                                                                                                                <w:div w:id="723142961">
                                                                                                                  <w:marLeft w:val="0"/>
                                                                                                                  <w:marRight w:val="0"/>
                                                                                                                  <w:marTop w:val="0"/>
                                                                                                                  <w:marBottom w:val="0"/>
                                                                                                                  <w:divBdr>
                                                                                                                    <w:top w:val="none" w:sz="0" w:space="0" w:color="auto"/>
                                                                                                                    <w:left w:val="none" w:sz="0" w:space="0" w:color="auto"/>
                                                                                                                    <w:bottom w:val="none" w:sz="0" w:space="0" w:color="auto"/>
                                                                                                                    <w:right w:val="none" w:sz="0" w:space="0" w:color="auto"/>
                                                                                                                  </w:divBdr>
                                                                                                                  <w:divsChild>
                                                                                                                    <w:div w:id="1222057557">
                                                                                                                      <w:marLeft w:val="0"/>
                                                                                                                      <w:marRight w:val="0"/>
                                                                                                                      <w:marTop w:val="0"/>
                                                                                                                      <w:marBottom w:val="0"/>
                                                                                                                      <w:divBdr>
                                                                                                                        <w:top w:val="none" w:sz="0" w:space="0" w:color="auto"/>
                                                                                                                        <w:left w:val="none" w:sz="0" w:space="0" w:color="auto"/>
                                                                                                                        <w:bottom w:val="none" w:sz="0" w:space="0" w:color="auto"/>
                                                                                                                        <w:right w:val="none" w:sz="0" w:space="0" w:color="auto"/>
                                                                                                                      </w:divBdr>
                                                                                                                      <w:divsChild>
                                                                                                                        <w:div w:id="1933705885">
                                                                                                                          <w:marLeft w:val="0"/>
                                                                                                                          <w:marRight w:val="0"/>
                                                                                                                          <w:marTop w:val="0"/>
                                                                                                                          <w:marBottom w:val="0"/>
                                                                                                                          <w:divBdr>
                                                                                                                            <w:top w:val="none" w:sz="0" w:space="0" w:color="auto"/>
                                                                                                                            <w:left w:val="none" w:sz="0" w:space="0" w:color="auto"/>
                                                                                                                            <w:bottom w:val="none" w:sz="0" w:space="0" w:color="auto"/>
                                                                                                                            <w:right w:val="none" w:sz="0" w:space="0" w:color="auto"/>
                                                                                                                          </w:divBdr>
                                                                                                                          <w:divsChild>
                                                                                                                            <w:div w:id="597911836">
                                                                                                                              <w:marLeft w:val="0"/>
                                                                                                                              <w:marRight w:val="0"/>
                                                                                                                              <w:marTop w:val="0"/>
                                                                                                                              <w:marBottom w:val="0"/>
                                                                                                                              <w:divBdr>
                                                                                                                                <w:top w:val="none" w:sz="0" w:space="0" w:color="auto"/>
                                                                                                                                <w:left w:val="none" w:sz="0" w:space="0" w:color="auto"/>
                                                                                                                                <w:bottom w:val="none" w:sz="0" w:space="0" w:color="auto"/>
                                                                                                                                <w:right w:val="none" w:sz="0" w:space="0" w:color="auto"/>
                                                                                                                              </w:divBdr>
                                                                                                                              <w:divsChild>
                                                                                                                                <w:div w:id="170363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2892560">
                                                  <w:marLeft w:val="0"/>
                                                  <w:marRight w:val="0"/>
                                                  <w:marTop w:val="0"/>
                                                  <w:marBottom w:val="0"/>
                                                  <w:divBdr>
                                                    <w:top w:val="none" w:sz="0" w:space="0" w:color="auto"/>
                                                    <w:left w:val="none" w:sz="0" w:space="0" w:color="auto"/>
                                                    <w:bottom w:val="none" w:sz="0" w:space="0" w:color="auto"/>
                                                    <w:right w:val="none" w:sz="0" w:space="0" w:color="auto"/>
                                                  </w:divBdr>
                                                  <w:divsChild>
                                                    <w:div w:id="379744064">
                                                      <w:marLeft w:val="0"/>
                                                      <w:marRight w:val="0"/>
                                                      <w:marTop w:val="0"/>
                                                      <w:marBottom w:val="0"/>
                                                      <w:divBdr>
                                                        <w:top w:val="none" w:sz="0" w:space="0" w:color="auto"/>
                                                        <w:left w:val="none" w:sz="0" w:space="0" w:color="auto"/>
                                                        <w:bottom w:val="none" w:sz="0" w:space="0" w:color="auto"/>
                                                        <w:right w:val="none" w:sz="0" w:space="0" w:color="auto"/>
                                                      </w:divBdr>
                                                    </w:div>
                                                    <w:div w:id="48242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329510">
                              <w:marLeft w:val="0"/>
                              <w:marRight w:val="0"/>
                              <w:marTop w:val="0"/>
                              <w:marBottom w:val="0"/>
                              <w:divBdr>
                                <w:top w:val="none" w:sz="0" w:space="0" w:color="auto"/>
                                <w:left w:val="none" w:sz="0" w:space="0" w:color="auto"/>
                                <w:bottom w:val="none" w:sz="0" w:space="0" w:color="auto"/>
                                <w:right w:val="none" w:sz="0" w:space="0" w:color="auto"/>
                              </w:divBdr>
                            </w:div>
                            <w:div w:id="538082722">
                              <w:marLeft w:val="0"/>
                              <w:marRight w:val="0"/>
                              <w:marTop w:val="0"/>
                              <w:marBottom w:val="0"/>
                              <w:divBdr>
                                <w:top w:val="none" w:sz="0" w:space="0" w:color="auto"/>
                                <w:left w:val="none" w:sz="0" w:space="0" w:color="auto"/>
                                <w:bottom w:val="none" w:sz="0" w:space="0" w:color="auto"/>
                                <w:right w:val="none" w:sz="0" w:space="0" w:color="auto"/>
                              </w:divBdr>
                              <w:divsChild>
                                <w:div w:id="20915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0143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routenostalgie.over-blog.com/" TargetMode="External"/><Relationship Id="rId9" Type="http://schemas.openxmlformats.org/officeDocument/2006/relationships/printerSettings" Target="printerSettings/printerSettings1.bin"/><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37</Pages>
  <Words>6949</Words>
  <Characters>34470</Characters>
  <Application>Microsoft Macintosh Word</Application>
  <DocSecurity>0</DocSecurity>
  <Lines>820</Lines>
  <Paragraphs>470</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40949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4</cp:revision>
  <cp:lastPrinted>2020-07-06T15:09:00Z</cp:lastPrinted>
  <dcterms:created xsi:type="dcterms:W3CDTF">2020-07-06T14:57:00Z</dcterms:created>
  <dcterms:modified xsi:type="dcterms:W3CDTF">2020-07-06T15:23:00Z</dcterms:modified>
</cp:coreProperties>
</file>